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CD" w:rsidRPr="00AF3AC3" w:rsidRDefault="004756CD" w:rsidP="004756CD">
      <w:pPr>
        <w:spacing w:line="322" w:lineRule="exact"/>
        <w:ind w:right="43"/>
        <w:jc w:val="center"/>
      </w:pPr>
      <w:r w:rsidRPr="00AF3AC3">
        <w:rPr>
          <w:b/>
        </w:rPr>
        <w:t xml:space="preserve">BACCALAURÉAT TECHNOLOGIQUE </w:t>
      </w:r>
    </w:p>
    <w:p w:rsidR="004756CD" w:rsidRPr="00AF3AC3" w:rsidRDefault="004756CD" w:rsidP="004756CD">
      <w:pPr>
        <w:spacing w:line="322" w:lineRule="exact"/>
        <w:ind w:right="38"/>
        <w:jc w:val="center"/>
      </w:pPr>
      <w:r>
        <w:rPr>
          <w:b/>
        </w:rPr>
        <w:t>SÉRIE</w:t>
      </w:r>
      <w:r w:rsidRPr="00AF3AC3">
        <w:rPr>
          <w:b/>
        </w:rPr>
        <w:t xml:space="preserve"> SCIENCES ET TECHNOLOGIES DU MANAGEMENT ET DE </w:t>
      </w:r>
      <w:smartTag w:uri="urn:schemas-microsoft-com:office:smarttags" w:element="PersonName">
        <w:smartTagPr>
          <w:attr w:name="ProductID" w:val="LA GESTION"/>
        </w:smartTagPr>
        <w:r w:rsidRPr="00AF3AC3">
          <w:rPr>
            <w:b/>
          </w:rPr>
          <w:t>LA GESTION</w:t>
        </w:r>
      </w:smartTag>
    </w:p>
    <w:p w:rsidR="004756CD" w:rsidRPr="00AF3AC3" w:rsidRDefault="004756CD" w:rsidP="004756CD">
      <w:pPr>
        <w:spacing w:line="322" w:lineRule="exact"/>
        <w:ind w:right="58"/>
        <w:jc w:val="center"/>
      </w:pPr>
      <w:r w:rsidRPr="00AF3AC3">
        <w:rPr>
          <w:b/>
        </w:rPr>
        <w:t xml:space="preserve">ÉPREUVE ÉCRITE DE </w:t>
      </w:r>
      <w:smartTag w:uri="urn:schemas-microsoft-com:office:smarttags" w:element="PersonName">
        <w:smartTagPr>
          <w:attr w:name="ProductID" w:val="LA SP￉CIALIT￉"/>
        </w:smartTagPr>
        <w:r w:rsidRPr="00AF3AC3">
          <w:rPr>
            <w:b/>
          </w:rPr>
          <w:t>LA SPÉCIALITÉ</w:t>
        </w:r>
      </w:smartTag>
      <w:r w:rsidRPr="00AF3AC3">
        <w:rPr>
          <w:b/>
        </w:rPr>
        <w:t xml:space="preserve"> : GESTION ET FINANCE</w:t>
      </w:r>
    </w:p>
    <w:p w:rsidR="004756CD" w:rsidRPr="00AF3AC3" w:rsidRDefault="004756CD" w:rsidP="004756CD">
      <w:pPr>
        <w:tabs>
          <w:tab w:val="left" w:pos="8222"/>
        </w:tabs>
        <w:ind w:left="34"/>
        <w:rPr>
          <w:b/>
          <w:spacing w:val="-1"/>
        </w:rPr>
      </w:pPr>
    </w:p>
    <w:p w:rsidR="004756CD" w:rsidRPr="00AF3AC3" w:rsidRDefault="004756CD" w:rsidP="004756CD">
      <w:pPr>
        <w:tabs>
          <w:tab w:val="left" w:pos="7088"/>
        </w:tabs>
        <w:ind w:left="34"/>
        <w:rPr>
          <w:b/>
          <w:spacing w:val="-1"/>
        </w:rPr>
      </w:pPr>
      <w:r w:rsidRPr="00AF3AC3">
        <w:rPr>
          <w:b/>
          <w:spacing w:val="-1"/>
        </w:rPr>
        <w:t xml:space="preserve">Durée de l'épreuve : 4 heures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 w:rsidRPr="00AF3AC3">
        <w:rPr>
          <w:b/>
          <w:spacing w:val="-1"/>
        </w:rPr>
        <w:t>Coefficient : 6</w:t>
      </w:r>
    </w:p>
    <w:p w:rsidR="004756CD" w:rsidRPr="00AF3AC3" w:rsidRDefault="004756CD" w:rsidP="004756CD">
      <w:pPr>
        <w:tabs>
          <w:tab w:val="left" w:pos="8222"/>
        </w:tabs>
        <w:ind w:left="34"/>
      </w:pPr>
    </w:p>
    <w:p w:rsidR="004756CD" w:rsidRPr="00AF3AC3" w:rsidRDefault="004756CD" w:rsidP="004756CD">
      <w:pPr>
        <w:spacing w:before="120"/>
        <w:ind w:left="23"/>
        <w:rPr>
          <w:spacing w:val="-1"/>
        </w:rPr>
      </w:pPr>
      <w:r w:rsidRPr="00AF3AC3">
        <w:rPr>
          <w:b/>
        </w:rPr>
        <w:t xml:space="preserve">Documents autorisés </w:t>
      </w:r>
      <w:r w:rsidRPr="00995B7C">
        <w:t>: l</w:t>
      </w:r>
      <w:r w:rsidRPr="00995B7C">
        <w:rPr>
          <w:spacing w:val="-1"/>
        </w:rPr>
        <w:t>iste</w:t>
      </w:r>
      <w:r w:rsidRPr="00AF3AC3">
        <w:rPr>
          <w:spacing w:val="-1"/>
        </w:rPr>
        <w:t xml:space="preserve"> des comptes du plan comptable général, à l'exclusion de toute autre information. </w:t>
      </w:r>
    </w:p>
    <w:p w:rsidR="004756CD" w:rsidRPr="00AF3AC3" w:rsidRDefault="004756CD" w:rsidP="004756CD">
      <w:pPr>
        <w:spacing w:line="264" w:lineRule="exact"/>
        <w:ind w:right="427"/>
      </w:pPr>
      <w:r w:rsidRPr="00AF3AC3">
        <w:rPr>
          <w:b/>
        </w:rPr>
        <w:t xml:space="preserve">Matériel autorisé </w:t>
      </w:r>
      <w:r w:rsidRPr="00A97AB5">
        <w:rPr>
          <w:b/>
        </w:rPr>
        <w:t xml:space="preserve">: </w:t>
      </w:r>
      <w:r w:rsidRPr="00995B7C">
        <w:t>Calculatrice autorisé</w:t>
      </w:r>
    </w:p>
    <w:p w:rsidR="004756CD" w:rsidRPr="00757AB5" w:rsidRDefault="004756CD" w:rsidP="004756CD">
      <w:pPr>
        <w:spacing w:before="120" w:line="245" w:lineRule="exact"/>
        <w:ind w:left="19" w:right="241"/>
        <w:jc w:val="both"/>
        <w:rPr>
          <w:b/>
        </w:rPr>
      </w:pPr>
      <w:r w:rsidRPr="00AF3AC3">
        <w:rPr>
          <w:b/>
        </w:rPr>
        <w:t xml:space="preserve">Documents remis au candidat : le sujet comporte </w:t>
      </w:r>
      <w:r>
        <w:rPr>
          <w:b/>
        </w:rPr>
        <w:t>8</w:t>
      </w:r>
      <w:r w:rsidRPr="00AF3AC3">
        <w:rPr>
          <w:b/>
        </w:rPr>
        <w:t xml:space="preserve"> pages numérotées de 1 à </w:t>
      </w:r>
      <w:r w:rsidR="006E1C2B">
        <w:rPr>
          <w:b/>
        </w:rPr>
        <w:t>8</w:t>
      </w:r>
      <w:r w:rsidRPr="00757AB5">
        <w:rPr>
          <w:b/>
        </w:rPr>
        <w:t xml:space="preserve">. </w:t>
      </w:r>
    </w:p>
    <w:p w:rsidR="004756CD" w:rsidRPr="00A97AB5" w:rsidRDefault="004756CD" w:rsidP="004756CD">
      <w:pPr>
        <w:spacing w:before="120" w:line="245" w:lineRule="exact"/>
        <w:ind w:left="17" w:right="1"/>
        <w:jc w:val="both"/>
      </w:pPr>
      <w:r w:rsidRPr="00A97AB5">
        <w:t>Il est demandé à chaque candidat de vérifier que le sujet est complet dès la mise à sa disposition.</w:t>
      </w:r>
    </w:p>
    <w:p w:rsidR="004756CD" w:rsidRPr="00AF3AC3" w:rsidRDefault="004756CD" w:rsidP="004756CD">
      <w:pPr>
        <w:spacing w:before="274" w:line="250" w:lineRule="exact"/>
        <w:ind w:right="67"/>
      </w:pPr>
    </w:p>
    <w:p w:rsidR="004756CD" w:rsidRPr="00AF3AC3" w:rsidRDefault="004756CD" w:rsidP="004756CD">
      <w:pPr>
        <w:spacing w:line="250" w:lineRule="exact"/>
        <w:ind w:left="6" w:right="2036" w:firstLine="2121"/>
        <w:jc w:val="both"/>
        <w:rPr>
          <w:i/>
        </w:rPr>
      </w:pPr>
      <w:r w:rsidRPr="00AF3AC3">
        <w:rPr>
          <w:i/>
        </w:rPr>
        <w:t>Le suje</w:t>
      </w:r>
      <w:r>
        <w:rPr>
          <w:i/>
        </w:rPr>
        <w:t>t comporte deux parties indépendantes</w:t>
      </w:r>
      <w:r w:rsidRPr="00AF3AC3">
        <w:rPr>
          <w:i/>
        </w:rPr>
        <w:t xml:space="preserve"> :</w:t>
      </w:r>
    </w:p>
    <w:p w:rsidR="004756CD" w:rsidRPr="00AF3AC3" w:rsidRDefault="004756CD" w:rsidP="004756CD">
      <w:pPr>
        <w:tabs>
          <w:tab w:val="left" w:leader="dot" w:pos="8774"/>
          <w:tab w:val="left" w:pos="9180"/>
        </w:tabs>
        <w:spacing w:line="250" w:lineRule="exact"/>
        <w:ind w:left="14"/>
      </w:pPr>
      <w:r w:rsidRPr="00AF3AC3">
        <w:t>Page de garde</w:t>
      </w:r>
      <w:r w:rsidRPr="00AF3AC3">
        <w:tab/>
      </w:r>
      <w:r w:rsidRPr="00AF3AC3">
        <w:rPr>
          <w:rFonts w:ascii="Arial"/>
        </w:rPr>
        <w:tab/>
      </w:r>
      <w:r w:rsidRPr="00AF3AC3">
        <w:rPr>
          <w:spacing w:val="-6"/>
        </w:rPr>
        <w:t>p 1</w:t>
      </w:r>
    </w:p>
    <w:p w:rsidR="004756CD" w:rsidRPr="00AF3AC3" w:rsidRDefault="004756CD" w:rsidP="004756CD">
      <w:pPr>
        <w:tabs>
          <w:tab w:val="left" w:leader="dot" w:pos="8779"/>
          <w:tab w:val="left" w:pos="9180"/>
        </w:tabs>
        <w:spacing w:line="250" w:lineRule="exact"/>
        <w:ind w:left="10"/>
      </w:pPr>
      <w:r w:rsidRPr="00AF3AC3">
        <w:t>Présentation du sujet</w:t>
      </w:r>
      <w:r w:rsidRPr="00AF3AC3">
        <w:tab/>
      </w:r>
      <w:r w:rsidRPr="00AF3AC3">
        <w:rPr>
          <w:rFonts w:ascii="Arial"/>
        </w:rPr>
        <w:tab/>
      </w:r>
      <w:r w:rsidRPr="00AF3AC3">
        <w:rPr>
          <w:spacing w:val="-2"/>
        </w:rPr>
        <w:t>p 2</w:t>
      </w:r>
    </w:p>
    <w:p w:rsidR="004756CD" w:rsidRDefault="004756CD" w:rsidP="004756CD">
      <w:pPr>
        <w:tabs>
          <w:tab w:val="left" w:leader="dot" w:pos="7670"/>
          <w:tab w:val="left" w:pos="9180"/>
        </w:tabs>
        <w:spacing w:line="250" w:lineRule="exact"/>
        <w:ind w:left="10"/>
        <w:rPr>
          <w:b/>
        </w:rPr>
      </w:pPr>
    </w:p>
    <w:p w:rsidR="004756CD" w:rsidRPr="00CF6207" w:rsidRDefault="004756CD" w:rsidP="004756CD">
      <w:pPr>
        <w:tabs>
          <w:tab w:val="left" w:leader="dot" w:pos="7670"/>
          <w:tab w:val="left" w:pos="9180"/>
        </w:tabs>
        <w:spacing w:line="250" w:lineRule="exact"/>
        <w:ind w:left="10"/>
        <w:rPr>
          <w:b/>
        </w:rPr>
      </w:pPr>
      <w:r>
        <w:rPr>
          <w:b/>
        </w:rPr>
        <w:t>PREMIÈ</w:t>
      </w:r>
      <w:r w:rsidRPr="00CF6207">
        <w:rPr>
          <w:b/>
        </w:rPr>
        <w:t>RE PARTIE</w:t>
      </w:r>
      <w:r>
        <w:rPr>
          <w:b/>
        </w:rPr>
        <w:t xml:space="preserve"> (</w:t>
      </w:r>
      <w:r w:rsidR="006C5344">
        <w:rPr>
          <w:b/>
        </w:rPr>
        <w:t xml:space="preserve"> 100 </w:t>
      </w:r>
      <w:r w:rsidRPr="00CF6207">
        <w:rPr>
          <w:b/>
        </w:rPr>
        <w:t>points)</w:t>
      </w:r>
    </w:p>
    <w:p w:rsidR="004756CD" w:rsidRPr="00AF3AC3" w:rsidRDefault="004756CD" w:rsidP="00F951CB">
      <w:pPr>
        <w:tabs>
          <w:tab w:val="left" w:leader="dot" w:pos="7371"/>
          <w:tab w:val="left" w:pos="8789"/>
        </w:tabs>
        <w:spacing w:line="250" w:lineRule="exact"/>
        <w:ind w:left="10"/>
        <w:rPr>
          <w:b/>
        </w:rPr>
      </w:pPr>
    </w:p>
    <w:p w:rsidR="004756CD" w:rsidRPr="00AF3AC3" w:rsidRDefault="004756CD" w:rsidP="00F951CB">
      <w:pPr>
        <w:tabs>
          <w:tab w:val="left" w:leader="dot" w:pos="7371"/>
          <w:tab w:val="left" w:pos="8789"/>
        </w:tabs>
        <w:spacing w:line="250" w:lineRule="exact"/>
        <w:ind w:left="10"/>
        <w:rPr>
          <w:b/>
        </w:rPr>
      </w:pPr>
      <w:r w:rsidRPr="00AF3AC3">
        <w:rPr>
          <w:b/>
        </w:rPr>
        <w:t xml:space="preserve">DOSSIER 1 – </w:t>
      </w:r>
      <w:r>
        <w:rPr>
          <w:b/>
        </w:rPr>
        <w:t>Les relations avec les partenaires</w:t>
      </w:r>
      <w:r w:rsidR="006C5344">
        <w:rPr>
          <w:b/>
        </w:rPr>
        <w:tab/>
        <w:t xml:space="preserve">(30 </w:t>
      </w:r>
      <w:r w:rsidRPr="00AF3AC3">
        <w:rPr>
          <w:b/>
          <w:spacing w:val="-1"/>
        </w:rPr>
        <w:t>points)</w:t>
      </w:r>
      <w:r w:rsidRPr="00AF3AC3">
        <w:rPr>
          <w:rFonts w:ascii="Arial"/>
          <w:b/>
        </w:rPr>
        <w:tab/>
      </w:r>
      <w:r w:rsidRPr="00AF3AC3">
        <w:rPr>
          <w:b/>
          <w:spacing w:val="-3"/>
        </w:rPr>
        <w:t xml:space="preserve">p </w:t>
      </w:r>
      <w:r w:rsidR="00995B7C">
        <w:rPr>
          <w:b/>
          <w:spacing w:val="-3"/>
        </w:rPr>
        <w:t>2 et  3</w:t>
      </w:r>
    </w:p>
    <w:p w:rsidR="004756CD" w:rsidRPr="00AF3AC3" w:rsidRDefault="004756CD" w:rsidP="00F951CB">
      <w:pPr>
        <w:tabs>
          <w:tab w:val="left" w:leader="dot" w:pos="7371"/>
          <w:tab w:val="left" w:pos="8789"/>
        </w:tabs>
        <w:spacing w:line="250" w:lineRule="exact"/>
        <w:ind w:left="14"/>
        <w:rPr>
          <w:b/>
        </w:rPr>
      </w:pPr>
      <w:r w:rsidRPr="00AF3AC3">
        <w:rPr>
          <w:b/>
        </w:rPr>
        <w:t xml:space="preserve">DOSSIER 2 – </w:t>
      </w:r>
      <w:r>
        <w:rPr>
          <w:b/>
          <w:bCs/>
        </w:rPr>
        <w:t>L’investissement et son financement</w:t>
      </w:r>
      <w:r w:rsidRPr="00AF3AC3">
        <w:rPr>
          <w:b/>
        </w:rPr>
        <w:tab/>
        <w:t>(</w:t>
      </w:r>
      <w:r w:rsidR="006C5344">
        <w:rPr>
          <w:b/>
        </w:rPr>
        <w:t xml:space="preserve">50 </w:t>
      </w:r>
      <w:r w:rsidRPr="00AF3AC3">
        <w:rPr>
          <w:b/>
        </w:rPr>
        <w:t xml:space="preserve"> </w:t>
      </w:r>
      <w:r w:rsidRPr="00AF3AC3">
        <w:rPr>
          <w:b/>
          <w:spacing w:val="-1"/>
        </w:rPr>
        <w:t>points)</w:t>
      </w:r>
      <w:r w:rsidRPr="00AF3AC3">
        <w:rPr>
          <w:rFonts w:ascii="Arial"/>
          <w:b/>
        </w:rPr>
        <w:tab/>
      </w:r>
      <w:r w:rsidRPr="00AF3AC3">
        <w:rPr>
          <w:b/>
          <w:spacing w:val="-3"/>
        </w:rPr>
        <w:t xml:space="preserve">p </w:t>
      </w:r>
      <w:r w:rsidR="00F951CB">
        <w:rPr>
          <w:b/>
          <w:spacing w:val="-3"/>
        </w:rPr>
        <w:t>3</w:t>
      </w:r>
    </w:p>
    <w:p w:rsidR="004756CD" w:rsidRPr="00AF3AC3" w:rsidRDefault="004756CD" w:rsidP="00F951CB">
      <w:pPr>
        <w:tabs>
          <w:tab w:val="left" w:leader="dot" w:pos="7371"/>
          <w:tab w:val="left" w:pos="8789"/>
        </w:tabs>
        <w:spacing w:line="250" w:lineRule="exact"/>
        <w:ind w:left="5"/>
        <w:rPr>
          <w:b/>
          <w:spacing w:val="-3"/>
        </w:rPr>
      </w:pPr>
      <w:r w:rsidRPr="00AF3AC3">
        <w:rPr>
          <w:b/>
        </w:rPr>
        <w:t xml:space="preserve">DOSSIER 3 – </w:t>
      </w:r>
      <w:r>
        <w:rPr>
          <w:b/>
        </w:rPr>
        <w:t>La TVA</w:t>
      </w:r>
      <w:r w:rsidRPr="00AF3AC3">
        <w:rPr>
          <w:b/>
        </w:rPr>
        <w:tab/>
        <w:t>(</w:t>
      </w:r>
      <w:r w:rsidR="006C5344">
        <w:rPr>
          <w:b/>
        </w:rPr>
        <w:t>20</w:t>
      </w:r>
      <w:r w:rsidRPr="00AF3AC3">
        <w:rPr>
          <w:b/>
        </w:rPr>
        <w:t xml:space="preserve"> </w:t>
      </w:r>
      <w:r w:rsidRPr="00AF3AC3">
        <w:rPr>
          <w:b/>
          <w:spacing w:val="-1"/>
        </w:rPr>
        <w:t>points)</w:t>
      </w:r>
      <w:r w:rsidRPr="00AF3AC3">
        <w:rPr>
          <w:rFonts w:ascii="Arial"/>
          <w:b/>
        </w:rPr>
        <w:tab/>
      </w:r>
      <w:r w:rsidR="00F951CB">
        <w:rPr>
          <w:b/>
          <w:spacing w:val="-3"/>
        </w:rPr>
        <w:t>p 3 et 4</w:t>
      </w:r>
    </w:p>
    <w:p w:rsidR="004756CD" w:rsidRDefault="004756CD" w:rsidP="00F951CB">
      <w:pPr>
        <w:tabs>
          <w:tab w:val="left" w:leader="dot" w:pos="7371"/>
          <w:tab w:val="left" w:pos="8789"/>
        </w:tabs>
        <w:spacing w:line="250" w:lineRule="exact"/>
        <w:ind w:left="5"/>
        <w:rPr>
          <w:b/>
          <w:spacing w:val="-3"/>
        </w:rPr>
      </w:pPr>
    </w:p>
    <w:p w:rsidR="004756CD" w:rsidRDefault="004756CD" w:rsidP="00F951CB">
      <w:pPr>
        <w:tabs>
          <w:tab w:val="left" w:leader="dot" w:pos="7371"/>
          <w:tab w:val="left" w:pos="8789"/>
        </w:tabs>
        <w:spacing w:line="250" w:lineRule="exact"/>
        <w:ind w:left="5"/>
        <w:rPr>
          <w:b/>
          <w:spacing w:val="-3"/>
        </w:rPr>
      </w:pPr>
      <w:r w:rsidRPr="00CF6207">
        <w:rPr>
          <w:b/>
          <w:spacing w:val="-3"/>
        </w:rPr>
        <w:t>DEUXIÈME PARTIE</w:t>
      </w:r>
      <w:r>
        <w:rPr>
          <w:b/>
          <w:spacing w:val="-3"/>
        </w:rPr>
        <w:t xml:space="preserve"> (</w:t>
      </w:r>
      <w:r w:rsidR="006C5344">
        <w:rPr>
          <w:b/>
          <w:spacing w:val="-3"/>
        </w:rPr>
        <w:t xml:space="preserve">20 </w:t>
      </w:r>
      <w:r w:rsidRPr="00CF6207">
        <w:rPr>
          <w:b/>
          <w:spacing w:val="-3"/>
        </w:rPr>
        <w:t xml:space="preserve">points) </w:t>
      </w:r>
      <w:r>
        <w:rPr>
          <w:b/>
          <w:spacing w:val="-3"/>
        </w:rPr>
        <w:t>–</w:t>
      </w:r>
      <w:r w:rsidRPr="00CF6207">
        <w:rPr>
          <w:b/>
          <w:spacing w:val="-3"/>
        </w:rPr>
        <w:t xml:space="preserve"> </w:t>
      </w:r>
      <w:r>
        <w:rPr>
          <w:b/>
          <w:spacing w:val="-3"/>
        </w:rPr>
        <w:t>Questions de Gestion</w:t>
      </w:r>
      <w:r w:rsidR="00F951CB">
        <w:rPr>
          <w:b/>
          <w:spacing w:val="-3"/>
        </w:rPr>
        <w:tab/>
      </w:r>
      <w:r w:rsidR="00F951CB">
        <w:rPr>
          <w:b/>
          <w:spacing w:val="-3"/>
        </w:rPr>
        <w:tab/>
        <w:t>p 4</w:t>
      </w:r>
    </w:p>
    <w:p w:rsidR="004756CD" w:rsidRPr="00AF3AC3" w:rsidRDefault="004756CD" w:rsidP="004756CD">
      <w:pPr>
        <w:spacing w:before="240" w:after="120" w:line="250" w:lineRule="exact"/>
        <w:ind w:left="6" w:right="2036" w:firstLine="2118"/>
        <w:jc w:val="both"/>
        <w:rPr>
          <w:i/>
        </w:rPr>
      </w:pPr>
      <w:bookmarkStart w:id="0" w:name="OLE_LINK1"/>
      <w:bookmarkStart w:id="1" w:name="OLE_LINK2"/>
      <w:r w:rsidRPr="00AF3AC3">
        <w:rPr>
          <w:i/>
        </w:rPr>
        <w:t>Le sujet comporte les annexes suivantes :</w:t>
      </w:r>
    </w:p>
    <w:bookmarkEnd w:id="0"/>
    <w:bookmarkEnd w:id="1"/>
    <w:p w:rsidR="004756CD" w:rsidRPr="00AF3AC3" w:rsidRDefault="004756CD" w:rsidP="004756CD">
      <w:pPr>
        <w:spacing w:line="250" w:lineRule="exact"/>
        <w:jc w:val="both"/>
        <w:rPr>
          <w:b/>
          <w:bCs/>
        </w:rPr>
      </w:pPr>
      <w:r w:rsidRPr="00AF3AC3">
        <w:rPr>
          <w:b/>
        </w:rPr>
        <w:t xml:space="preserve">DOSSIER 1 –  </w:t>
      </w:r>
      <w:r>
        <w:rPr>
          <w:b/>
        </w:rPr>
        <w:t>Les relations avec les partenaires</w:t>
      </w:r>
    </w:p>
    <w:p w:rsidR="004756CD" w:rsidRPr="00AF3AC3" w:rsidRDefault="004756CD" w:rsidP="004756CD">
      <w:pPr>
        <w:spacing w:line="250" w:lineRule="exact"/>
        <w:jc w:val="both"/>
        <w:rPr>
          <w:u w:val="single"/>
        </w:rPr>
      </w:pPr>
    </w:p>
    <w:p w:rsidR="004756CD" w:rsidRPr="00AF3AC3" w:rsidRDefault="004756CD" w:rsidP="004756CD">
      <w:pPr>
        <w:tabs>
          <w:tab w:val="left" w:leader="dot" w:pos="8774"/>
          <w:tab w:val="left" w:pos="9180"/>
        </w:tabs>
        <w:spacing w:line="250" w:lineRule="exact"/>
        <w:ind w:left="288"/>
      </w:pPr>
      <w:r w:rsidRPr="00AF3AC3">
        <w:rPr>
          <w:spacing w:val="-1"/>
        </w:rPr>
        <w:t>Annexe 1  -</w:t>
      </w:r>
      <w:r>
        <w:rPr>
          <w:spacing w:val="-1"/>
        </w:rPr>
        <w:t xml:space="preserve"> Facture V543</w:t>
      </w:r>
      <w:r w:rsidRPr="00AF3AC3">
        <w:tab/>
      </w:r>
      <w:r w:rsidRPr="00AF3AC3">
        <w:rPr>
          <w:rFonts w:ascii="Arial"/>
        </w:rPr>
        <w:tab/>
      </w:r>
      <w:r w:rsidRPr="00AF3AC3">
        <w:rPr>
          <w:spacing w:val="-1"/>
        </w:rPr>
        <w:t xml:space="preserve">p </w:t>
      </w:r>
      <w:r w:rsidR="00F951CB">
        <w:rPr>
          <w:spacing w:val="-1"/>
        </w:rPr>
        <w:t>5</w:t>
      </w:r>
    </w:p>
    <w:p w:rsidR="004756CD" w:rsidRDefault="004756CD" w:rsidP="004756CD">
      <w:pPr>
        <w:tabs>
          <w:tab w:val="left" w:leader="dot" w:pos="8774"/>
          <w:tab w:val="left" w:pos="9180"/>
        </w:tabs>
        <w:ind w:left="288"/>
        <w:rPr>
          <w:spacing w:val="-1"/>
        </w:rPr>
      </w:pPr>
      <w:r w:rsidRPr="00AF3AC3">
        <w:rPr>
          <w:spacing w:val="-1"/>
        </w:rPr>
        <w:t>Annexe 2  -</w:t>
      </w:r>
      <w:r>
        <w:rPr>
          <w:spacing w:val="-1"/>
        </w:rPr>
        <w:t xml:space="preserve"> Facture AV 632</w:t>
      </w:r>
      <w:r w:rsidRPr="00AF3AC3">
        <w:tab/>
      </w:r>
      <w:r w:rsidRPr="00AF3AC3">
        <w:rPr>
          <w:spacing w:val="-1"/>
        </w:rPr>
        <w:t xml:space="preserve"> </w:t>
      </w:r>
      <w:r w:rsidRPr="00AF3AC3">
        <w:tab/>
      </w:r>
      <w:r w:rsidRPr="00AF3AC3">
        <w:rPr>
          <w:spacing w:val="-1"/>
        </w:rPr>
        <w:t xml:space="preserve">p </w:t>
      </w:r>
      <w:r>
        <w:rPr>
          <w:spacing w:val="-1"/>
        </w:rPr>
        <w:t>5</w:t>
      </w:r>
    </w:p>
    <w:p w:rsidR="004756CD" w:rsidRDefault="004756CD" w:rsidP="004756CD">
      <w:pPr>
        <w:tabs>
          <w:tab w:val="left" w:leader="dot" w:pos="8774"/>
          <w:tab w:val="left" w:pos="9180"/>
        </w:tabs>
        <w:ind w:left="288"/>
        <w:rPr>
          <w:spacing w:val="-1"/>
        </w:rPr>
      </w:pPr>
      <w:r>
        <w:rPr>
          <w:spacing w:val="-1"/>
        </w:rPr>
        <w:t>Annexe 3 : Documents liés à l’achat des lames en aluminium</w:t>
      </w:r>
      <w:r>
        <w:rPr>
          <w:spacing w:val="-1"/>
        </w:rPr>
        <w:tab/>
      </w:r>
      <w:r>
        <w:rPr>
          <w:spacing w:val="-1"/>
        </w:rPr>
        <w:tab/>
        <w:t>p 5</w:t>
      </w:r>
    </w:p>
    <w:p w:rsidR="004756CD" w:rsidRPr="00AF3AC3" w:rsidRDefault="004756CD" w:rsidP="004756CD">
      <w:pPr>
        <w:spacing w:line="250" w:lineRule="exact"/>
        <w:jc w:val="both"/>
        <w:rPr>
          <w:b/>
          <w:u w:val="single"/>
        </w:rPr>
      </w:pPr>
    </w:p>
    <w:p w:rsidR="004756CD" w:rsidRPr="00AF3AC3" w:rsidRDefault="004756CD" w:rsidP="004756CD">
      <w:pPr>
        <w:spacing w:line="250" w:lineRule="exact"/>
        <w:jc w:val="both"/>
        <w:rPr>
          <w:b/>
        </w:rPr>
      </w:pPr>
      <w:r w:rsidRPr="00AF3AC3">
        <w:rPr>
          <w:b/>
        </w:rPr>
        <w:t xml:space="preserve">DOSSIER 2 – </w:t>
      </w:r>
      <w:r>
        <w:rPr>
          <w:b/>
          <w:bCs/>
        </w:rPr>
        <w:t>L’investissement et son financement</w:t>
      </w:r>
      <w:r w:rsidRPr="00AF3AC3">
        <w:rPr>
          <w:b/>
        </w:rPr>
        <w:t xml:space="preserve"> </w:t>
      </w:r>
    </w:p>
    <w:p w:rsidR="004756CD" w:rsidRPr="00AF3AC3" w:rsidRDefault="004756CD" w:rsidP="004756CD">
      <w:pPr>
        <w:spacing w:line="250" w:lineRule="exact"/>
        <w:jc w:val="both"/>
        <w:rPr>
          <w:u w:val="single"/>
        </w:rPr>
      </w:pPr>
    </w:p>
    <w:p w:rsidR="004756CD" w:rsidRDefault="004756CD" w:rsidP="004756CD">
      <w:pPr>
        <w:tabs>
          <w:tab w:val="left" w:leader="dot" w:pos="8774"/>
          <w:tab w:val="left" w:pos="9180"/>
        </w:tabs>
        <w:ind w:left="288"/>
        <w:rPr>
          <w:spacing w:val="-1"/>
        </w:rPr>
      </w:pPr>
      <w:r w:rsidRPr="00AF3AC3">
        <w:rPr>
          <w:spacing w:val="-1"/>
        </w:rPr>
        <w:t xml:space="preserve">Annexe </w:t>
      </w:r>
      <w:r w:rsidR="00B00FDD">
        <w:rPr>
          <w:spacing w:val="-1"/>
        </w:rPr>
        <w:t>4</w:t>
      </w:r>
      <w:r w:rsidRPr="00AF3AC3">
        <w:t xml:space="preserve">  -</w:t>
      </w:r>
      <w:r>
        <w:t xml:space="preserve"> Facture 411OMBR01</w:t>
      </w:r>
      <w:r w:rsidRPr="00AF3AC3">
        <w:tab/>
      </w:r>
      <w:r w:rsidRPr="00AF3AC3">
        <w:rPr>
          <w:rFonts w:ascii="Arial"/>
        </w:rPr>
        <w:tab/>
      </w:r>
      <w:r>
        <w:rPr>
          <w:spacing w:val="-1"/>
        </w:rPr>
        <w:t>p 6</w:t>
      </w:r>
    </w:p>
    <w:p w:rsidR="006E1C2B" w:rsidRPr="00AF3AC3" w:rsidRDefault="006E1C2B" w:rsidP="004756CD">
      <w:pPr>
        <w:tabs>
          <w:tab w:val="left" w:leader="dot" w:pos="8774"/>
          <w:tab w:val="left" w:pos="9180"/>
        </w:tabs>
        <w:ind w:left="288"/>
        <w:rPr>
          <w:spacing w:val="-1"/>
        </w:rPr>
      </w:pPr>
      <w:r>
        <w:rPr>
          <w:spacing w:val="-1"/>
        </w:rPr>
        <w:t xml:space="preserve">Annexe </w:t>
      </w:r>
      <w:r w:rsidR="00B00FDD">
        <w:rPr>
          <w:spacing w:val="-1"/>
        </w:rPr>
        <w:t>5</w:t>
      </w:r>
      <w:r>
        <w:rPr>
          <w:spacing w:val="-1"/>
        </w:rPr>
        <w:t xml:space="preserve"> – Extrait du journal</w:t>
      </w:r>
      <w:r>
        <w:rPr>
          <w:spacing w:val="-1"/>
        </w:rPr>
        <w:tab/>
      </w:r>
      <w:r>
        <w:rPr>
          <w:spacing w:val="-1"/>
        </w:rPr>
        <w:tab/>
        <w:t xml:space="preserve">p </w:t>
      </w:r>
      <w:r w:rsidR="00982053">
        <w:rPr>
          <w:spacing w:val="-1"/>
        </w:rPr>
        <w:t>6</w:t>
      </w:r>
    </w:p>
    <w:p w:rsidR="004756CD" w:rsidRDefault="004756CD" w:rsidP="004756CD">
      <w:pPr>
        <w:tabs>
          <w:tab w:val="left" w:leader="dot" w:pos="8774"/>
          <w:tab w:val="left" w:pos="9180"/>
        </w:tabs>
        <w:ind w:left="288"/>
        <w:rPr>
          <w:spacing w:val="-1"/>
        </w:rPr>
      </w:pPr>
      <w:r w:rsidRPr="00AF3AC3">
        <w:rPr>
          <w:spacing w:val="-1"/>
        </w:rPr>
        <w:t xml:space="preserve">Annexe </w:t>
      </w:r>
      <w:r>
        <w:rPr>
          <w:spacing w:val="-1"/>
        </w:rPr>
        <w:t>6</w:t>
      </w:r>
      <w:r w:rsidRPr="00AF3AC3">
        <w:rPr>
          <w:spacing w:val="-1"/>
        </w:rPr>
        <w:t xml:space="preserve">  -</w:t>
      </w:r>
      <w:r>
        <w:rPr>
          <w:spacing w:val="-1"/>
        </w:rPr>
        <w:t xml:space="preserve"> Tableau d’amortissement d’emprunt</w:t>
      </w:r>
      <w:r w:rsidRPr="00AF3AC3">
        <w:tab/>
      </w:r>
      <w:r w:rsidRPr="00AF3AC3">
        <w:rPr>
          <w:rFonts w:ascii="Arial"/>
        </w:rPr>
        <w:tab/>
      </w:r>
      <w:r w:rsidR="00F951CB">
        <w:rPr>
          <w:spacing w:val="-1"/>
        </w:rPr>
        <w:t xml:space="preserve">p </w:t>
      </w:r>
      <w:r w:rsidR="00982053">
        <w:rPr>
          <w:spacing w:val="-1"/>
        </w:rPr>
        <w:t>6</w:t>
      </w:r>
    </w:p>
    <w:p w:rsidR="004756CD" w:rsidRPr="004756CD" w:rsidRDefault="004756CD" w:rsidP="004756CD">
      <w:pPr>
        <w:tabs>
          <w:tab w:val="left" w:leader="dot" w:pos="8774"/>
          <w:tab w:val="left" w:pos="9180"/>
        </w:tabs>
        <w:ind w:left="288"/>
        <w:rPr>
          <w:b/>
          <w:spacing w:val="-1"/>
        </w:rPr>
      </w:pPr>
      <w:r w:rsidRPr="004756CD">
        <w:rPr>
          <w:b/>
          <w:spacing w:val="-1"/>
        </w:rPr>
        <w:t>Annexe B : Plan d’amortissement de la machine out</w:t>
      </w:r>
      <w:r w:rsidR="006E1C2B">
        <w:rPr>
          <w:b/>
          <w:spacing w:val="-1"/>
        </w:rPr>
        <w:t>il (à rendre avec la copie)</w:t>
      </w:r>
      <w:r w:rsidR="006E1C2B">
        <w:rPr>
          <w:b/>
          <w:spacing w:val="-1"/>
        </w:rPr>
        <w:tab/>
      </w:r>
      <w:r w:rsidR="006E1C2B">
        <w:rPr>
          <w:b/>
          <w:spacing w:val="-1"/>
        </w:rPr>
        <w:tab/>
        <w:t>p.8</w:t>
      </w:r>
    </w:p>
    <w:p w:rsidR="004756CD" w:rsidRPr="00AF3AC3" w:rsidRDefault="004756CD" w:rsidP="004756CD">
      <w:pPr>
        <w:spacing w:line="250" w:lineRule="exact"/>
        <w:jc w:val="both"/>
        <w:rPr>
          <w:b/>
          <w:u w:val="single"/>
        </w:rPr>
      </w:pPr>
    </w:p>
    <w:p w:rsidR="004756CD" w:rsidRPr="00AF3AC3" w:rsidRDefault="004756CD" w:rsidP="004756CD">
      <w:pPr>
        <w:spacing w:line="250" w:lineRule="exact"/>
        <w:jc w:val="both"/>
        <w:rPr>
          <w:b/>
        </w:rPr>
      </w:pPr>
      <w:r w:rsidRPr="00AF3AC3">
        <w:rPr>
          <w:b/>
        </w:rPr>
        <w:t xml:space="preserve">DOSSIER 3 – </w:t>
      </w:r>
      <w:r>
        <w:rPr>
          <w:b/>
        </w:rPr>
        <w:t>La TVA</w:t>
      </w:r>
    </w:p>
    <w:p w:rsidR="004756CD" w:rsidRPr="00AF3AC3" w:rsidRDefault="004756CD" w:rsidP="004756CD">
      <w:pPr>
        <w:spacing w:line="250" w:lineRule="exact"/>
        <w:jc w:val="both"/>
      </w:pPr>
    </w:p>
    <w:p w:rsidR="004756CD" w:rsidRPr="00AF3AC3" w:rsidRDefault="004756CD" w:rsidP="004756CD">
      <w:pPr>
        <w:tabs>
          <w:tab w:val="left" w:leader="dot" w:pos="8774"/>
          <w:tab w:val="left" w:pos="9180"/>
        </w:tabs>
        <w:ind w:left="288"/>
        <w:rPr>
          <w:spacing w:val="-1"/>
        </w:rPr>
      </w:pPr>
      <w:r w:rsidRPr="00AF3AC3">
        <w:rPr>
          <w:spacing w:val="-1"/>
        </w:rPr>
        <w:t xml:space="preserve">Annexe </w:t>
      </w:r>
      <w:r w:rsidRPr="00AF3AC3">
        <w:t>7  -</w:t>
      </w:r>
      <w:r>
        <w:t xml:space="preserve"> Extrait de la balance</w:t>
      </w:r>
      <w:r w:rsidRPr="00AF3AC3">
        <w:tab/>
      </w:r>
      <w:r w:rsidRPr="00AF3AC3">
        <w:rPr>
          <w:rFonts w:ascii="Arial"/>
        </w:rPr>
        <w:tab/>
      </w:r>
      <w:r w:rsidR="00F951CB">
        <w:rPr>
          <w:spacing w:val="-1"/>
        </w:rPr>
        <w:t xml:space="preserve">p </w:t>
      </w:r>
      <w:r w:rsidR="006E1C2B">
        <w:rPr>
          <w:spacing w:val="-1"/>
        </w:rPr>
        <w:t>7</w:t>
      </w:r>
    </w:p>
    <w:p w:rsidR="004756CD" w:rsidRDefault="004756CD" w:rsidP="004756CD">
      <w:pPr>
        <w:pStyle w:val="Corpsdetexte2"/>
        <w:shd w:val="clear" w:color="auto" w:fill="auto"/>
        <w:spacing w:before="0"/>
        <w:rPr>
          <w:sz w:val="24"/>
          <w:szCs w:val="24"/>
        </w:rPr>
      </w:pPr>
    </w:p>
    <w:p w:rsidR="004756CD" w:rsidRDefault="004756CD" w:rsidP="004756CD">
      <w:pPr>
        <w:pStyle w:val="Corpsdetexte2"/>
        <w:shd w:val="clear" w:color="auto" w:fill="auto"/>
        <w:spacing w:before="0"/>
        <w:rPr>
          <w:sz w:val="24"/>
          <w:szCs w:val="24"/>
        </w:rPr>
      </w:pPr>
    </w:p>
    <w:p w:rsidR="004756CD" w:rsidRPr="00AF3AC3" w:rsidRDefault="004756CD" w:rsidP="004756CD">
      <w:pPr>
        <w:pStyle w:val="Corpsdetexte2"/>
        <w:shd w:val="clear" w:color="auto" w:fill="auto"/>
        <w:spacing w:before="0"/>
        <w:rPr>
          <w:sz w:val="24"/>
          <w:szCs w:val="24"/>
        </w:rPr>
      </w:pPr>
    </w:p>
    <w:p w:rsidR="004756CD" w:rsidRPr="00DC0290" w:rsidRDefault="004756CD" w:rsidP="004756CD">
      <w:pPr>
        <w:ind w:right="74"/>
        <w:jc w:val="center"/>
        <w:rPr>
          <w:b/>
          <w:bCs/>
          <w:sz w:val="22"/>
        </w:rPr>
      </w:pPr>
      <w:r w:rsidRPr="00DC0290">
        <w:rPr>
          <w:b/>
          <w:bCs/>
          <w:sz w:val="22"/>
        </w:rPr>
        <w:t>AVERTISSEMENT</w:t>
      </w:r>
    </w:p>
    <w:p w:rsidR="004756CD" w:rsidRPr="00AF3AC3" w:rsidRDefault="004756CD" w:rsidP="004756CD">
      <w:pPr>
        <w:spacing w:before="14" w:after="187" w:line="250" w:lineRule="exact"/>
        <w:ind w:right="74"/>
        <w:jc w:val="both"/>
      </w:pPr>
      <w:r w:rsidRPr="00AF3AC3">
        <w:rPr>
          <w:spacing w:val="-1"/>
        </w:rPr>
        <w:t xml:space="preserve">Si le texte du sujet, de ses questions ou de ses annexes, vous conduit à formuler une ou plusieurs hypothèses, il </w:t>
      </w:r>
      <w:r w:rsidRPr="00AF3AC3">
        <w:t>vous est demandé de la (ou de les) mentionner explicitement dans votre copie.</w:t>
      </w:r>
    </w:p>
    <w:p w:rsidR="004756CD" w:rsidRDefault="004756CD">
      <w:pPr>
        <w:jc w:val="both"/>
      </w:pPr>
      <w:r>
        <w:br w:type="page"/>
      </w:r>
    </w:p>
    <w:p w:rsidR="00DC68BB" w:rsidRPr="00DC68BB" w:rsidRDefault="00DC68BB" w:rsidP="00DC68BB">
      <w:pPr>
        <w:jc w:val="both"/>
      </w:pPr>
      <w:r w:rsidRPr="00DC68BB">
        <w:lastRenderedPageBreak/>
        <w:t xml:space="preserve">La SARL OMBR’AJ est une petite entreprise installée à Montpellier qui compte actuellement 2 salariés et un gérant, Monsieur George. </w:t>
      </w:r>
    </w:p>
    <w:p w:rsidR="00DC68BB" w:rsidRPr="00DC68BB" w:rsidRDefault="00DC68BB" w:rsidP="00DC68BB">
      <w:pPr>
        <w:jc w:val="both"/>
      </w:pPr>
      <w:r w:rsidRPr="00DC68BB">
        <w:t>Elle fabrique :</w:t>
      </w:r>
    </w:p>
    <w:p w:rsidR="00DC68BB" w:rsidRPr="00DC68BB" w:rsidRDefault="00DC68BB" w:rsidP="00DC68BB">
      <w:pPr>
        <w:numPr>
          <w:ilvl w:val="0"/>
          <w:numId w:val="1"/>
        </w:numPr>
        <w:jc w:val="both"/>
      </w:pPr>
      <w:r w:rsidRPr="00DC68BB">
        <w:t>des stores standards, vendus en kits de différents modèles :</w:t>
      </w:r>
    </w:p>
    <w:p w:rsidR="00DC68BB" w:rsidRPr="00DC68BB" w:rsidRDefault="00DC68BB" w:rsidP="00DC68BB">
      <w:pPr>
        <w:numPr>
          <w:ilvl w:val="1"/>
          <w:numId w:val="2"/>
        </w:numPr>
        <w:jc w:val="both"/>
      </w:pPr>
      <w:r w:rsidRPr="00DC68BB">
        <w:t xml:space="preserve">largeur : </w:t>
      </w:r>
      <w:smartTag w:uri="urn:schemas-microsoft-com:office:smarttags" w:element="metricconverter">
        <w:smartTagPr>
          <w:attr w:name="ProductID" w:val="80 cm"/>
        </w:smartTagPr>
        <w:r w:rsidRPr="00DC68BB">
          <w:t>80 cm</w:t>
        </w:r>
      </w:smartTag>
      <w:r w:rsidRPr="00DC68BB">
        <w:t xml:space="preserve">, </w:t>
      </w:r>
      <w:smartTag w:uri="urn:schemas-microsoft-com:office:smarttags" w:element="metricconverter">
        <w:smartTagPr>
          <w:attr w:name="ProductID" w:val="100 cm"/>
        </w:smartTagPr>
        <w:r w:rsidRPr="00DC68BB">
          <w:t>100 cm</w:t>
        </w:r>
      </w:smartTag>
      <w:r w:rsidRPr="00DC68BB">
        <w:t xml:space="preserve"> et 120 cm ;</w:t>
      </w:r>
    </w:p>
    <w:p w:rsidR="00DC68BB" w:rsidRPr="00DC68BB" w:rsidRDefault="00DC68BB" w:rsidP="00DC68BB">
      <w:pPr>
        <w:numPr>
          <w:ilvl w:val="1"/>
          <w:numId w:val="2"/>
        </w:numPr>
        <w:jc w:val="both"/>
      </w:pPr>
      <w:r w:rsidRPr="00DC68BB">
        <w:t>matériaux : plastique, aluminium ;</w:t>
      </w:r>
    </w:p>
    <w:p w:rsidR="00DC68BB" w:rsidRPr="00DC68BB" w:rsidRDefault="00DC68BB" w:rsidP="00DC68BB">
      <w:pPr>
        <w:numPr>
          <w:ilvl w:val="1"/>
          <w:numId w:val="2"/>
        </w:numPr>
        <w:jc w:val="both"/>
      </w:pPr>
      <w:r w:rsidRPr="00DC68BB">
        <w:t>coloris : blanc, gris argent, marron ;</w:t>
      </w:r>
    </w:p>
    <w:p w:rsidR="00DC68BB" w:rsidRPr="00DC68BB" w:rsidRDefault="00DC68BB" w:rsidP="00DC68BB">
      <w:pPr>
        <w:numPr>
          <w:ilvl w:val="0"/>
          <w:numId w:val="1"/>
        </w:numPr>
        <w:jc w:val="both"/>
      </w:pPr>
      <w:r w:rsidRPr="00DC68BB">
        <w:t>des stores sur mesure dont elle assure la pose.</w:t>
      </w:r>
    </w:p>
    <w:p w:rsidR="00DC68BB" w:rsidRPr="00DC68BB" w:rsidRDefault="00DC68BB" w:rsidP="00DC68BB">
      <w:pPr>
        <w:ind w:left="705"/>
        <w:jc w:val="both"/>
      </w:pPr>
    </w:p>
    <w:p w:rsidR="00DC68BB" w:rsidRPr="00DC68BB" w:rsidRDefault="00DC68BB" w:rsidP="00DC68BB">
      <w:pPr>
        <w:jc w:val="both"/>
      </w:pPr>
      <w:r w:rsidRPr="00DC68BB">
        <w:t>En outre, pour automatiser le fonctionnement des stores, elle commercialise des moteurs qu’elle achète à des fabricants spécialisés. Ses clients comprennent des particuliers qui paient en général au comptant, des professionnels du bâtiment qui règlent à 30 jours et des organismes publics (Conseil général, OPHLM, Sécurité sociale…) qui paient à 90 jours.</w:t>
      </w:r>
    </w:p>
    <w:p w:rsidR="00DC68BB" w:rsidRPr="00DC68BB" w:rsidRDefault="00DC68BB" w:rsidP="00DC68BB">
      <w:pPr>
        <w:jc w:val="both"/>
      </w:pPr>
    </w:p>
    <w:p w:rsidR="00DC68BB" w:rsidRPr="00DC68BB" w:rsidRDefault="00DC68BB" w:rsidP="00DC68BB">
      <w:pPr>
        <w:jc w:val="both"/>
      </w:pPr>
      <w:smartTag w:uri="urn:schemas-microsoft-com:office:smarttags" w:element="PersonName">
        <w:smartTagPr>
          <w:attr w:name="ProductID" w:val="La SARL OMBR"/>
        </w:smartTagPr>
        <w:smartTag w:uri="urn:schemas-microsoft-com:office:smarttags" w:element="PersonName">
          <w:smartTagPr>
            <w:attr w:name="ProductID" w:val="La SARL"/>
          </w:smartTagPr>
          <w:r w:rsidRPr="00DC68BB">
            <w:t>La SARL</w:t>
          </w:r>
        </w:smartTag>
        <w:r w:rsidRPr="00DC68BB">
          <w:t xml:space="preserve"> OMBR</w:t>
        </w:r>
      </w:smartTag>
      <w:r w:rsidRPr="00DC68BB">
        <w:t>’AJ tient sa comptabilité dans un journal unique.</w:t>
      </w:r>
      <w:r>
        <w:t xml:space="preserve"> </w:t>
      </w:r>
      <w:r w:rsidRPr="00DC68BB">
        <w:t>L’exercice comptable de l’entreprise correspond à l’a</w:t>
      </w:r>
      <w:r>
        <w:t>nnée civile. Le taux de TVA est le taux normal (</w:t>
      </w:r>
      <w:r w:rsidR="0064742A">
        <w:t>20</w:t>
      </w:r>
      <w:bookmarkStart w:id="2" w:name="_GoBack"/>
      <w:bookmarkEnd w:id="2"/>
      <w:r w:rsidRPr="00DC68BB">
        <w:t xml:space="preserve">  </w:t>
      </w:r>
      <w:r>
        <w:t>%).</w:t>
      </w:r>
      <w:r w:rsidRPr="00DC68BB">
        <w:t xml:space="preserve"> </w:t>
      </w:r>
    </w:p>
    <w:p w:rsidR="00482505" w:rsidRDefault="00482505"/>
    <w:p w:rsidR="00DC68BB" w:rsidRPr="00E73D9E" w:rsidRDefault="00E73D9E" w:rsidP="00E7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E73D9E">
        <w:rPr>
          <w:b/>
          <w:sz w:val="32"/>
          <w:szCs w:val="32"/>
        </w:rPr>
        <w:t>PREMIER</w:t>
      </w:r>
      <w:r w:rsidR="001E45F1">
        <w:rPr>
          <w:b/>
          <w:sz w:val="32"/>
          <w:szCs w:val="32"/>
        </w:rPr>
        <w:t>E</w:t>
      </w:r>
      <w:r w:rsidRPr="00E73D9E">
        <w:rPr>
          <w:b/>
          <w:sz w:val="32"/>
          <w:szCs w:val="32"/>
        </w:rPr>
        <w:t xml:space="preserve"> PARTIE</w:t>
      </w:r>
    </w:p>
    <w:p w:rsidR="00E73D9E" w:rsidRDefault="00E73D9E"/>
    <w:p w:rsidR="00E73D9E" w:rsidRDefault="00E73D9E"/>
    <w:p w:rsidR="00E73D9E" w:rsidRDefault="00E73D9E">
      <w:pPr>
        <w:rPr>
          <w:b/>
          <w:sz w:val="28"/>
          <w:szCs w:val="28"/>
          <w:u w:val="single"/>
        </w:rPr>
      </w:pPr>
      <w:r w:rsidRPr="00E73D9E">
        <w:rPr>
          <w:b/>
          <w:sz w:val="28"/>
          <w:szCs w:val="28"/>
          <w:u w:val="single"/>
        </w:rPr>
        <w:t>DOSSIER 1 : LES RELATIONS AVEC LES PARTENAIRES</w:t>
      </w:r>
    </w:p>
    <w:p w:rsidR="00E73D9E" w:rsidRPr="00E73D9E" w:rsidRDefault="00E73D9E"/>
    <w:p w:rsidR="00E73D9E" w:rsidRPr="00E73D9E" w:rsidRDefault="00E73D9E" w:rsidP="00E73D9E">
      <w:pPr>
        <w:jc w:val="center"/>
        <w:rPr>
          <w:b/>
          <w:lang w:val="en-US"/>
        </w:rPr>
      </w:pPr>
      <w:r w:rsidRPr="00E73D9E">
        <w:rPr>
          <w:b/>
          <w:lang w:val="en-US"/>
        </w:rPr>
        <w:t>A – Le client « Club Fitness »</w:t>
      </w:r>
    </w:p>
    <w:p w:rsidR="00E73D9E" w:rsidRDefault="00E73D9E">
      <w:pPr>
        <w:rPr>
          <w:lang w:val="en-US"/>
        </w:rPr>
      </w:pPr>
    </w:p>
    <w:p w:rsidR="00E73D9E" w:rsidRDefault="00E73D9E" w:rsidP="008B1FB7">
      <w:pPr>
        <w:jc w:val="both"/>
      </w:pPr>
      <w:r w:rsidRPr="00E73D9E">
        <w:t>Le client Club Fitness est une cha</w:t>
      </w:r>
      <w:r>
        <w:t>îne de salles de sports qui commande régulièrement à OMBR’AJ pour s’équiper. Le solde de ce client (compte 411038) dans la comptabilité d’OMBR’AJ est débiteur de 8 050,90 € au 1</w:t>
      </w:r>
      <w:r w:rsidRPr="00E73D9E">
        <w:rPr>
          <w:vertAlign w:val="superscript"/>
        </w:rPr>
        <w:t>er</w:t>
      </w:r>
      <w:r>
        <w:t xml:space="preserve"> janvier N.</w:t>
      </w:r>
      <w:r w:rsidR="007A79EC">
        <w:t xml:space="preserve"> Vous disposez des annexes 1 et  2 et  annexe A (à rendre avec la copie)</w:t>
      </w:r>
    </w:p>
    <w:p w:rsidR="00E73D9E" w:rsidRDefault="00E73D9E"/>
    <w:p w:rsidR="00E73D9E" w:rsidRPr="00E73D9E" w:rsidRDefault="00E73D9E" w:rsidP="00E73D9E">
      <w:pPr>
        <w:jc w:val="center"/>
        <w:rPr>
          <w:b/>
          <w:u w:val="single"/>
        </w:rPr>
      </w:pPr>
      <w:r w:rsidRPr="00E73D9E">
        <w:rPr>
          <w:b/>
          <w:u w:val="single"/>
        </w:rPr>
        <w:t>Travail à faire</w:t>
      </w:r>
    </w:p>
    <w:p w:rsidR="00E73D9E" w:rsidRPr="00E73D9E" w:rsidRDefault="00E73D9E"/>
    <w:p w:rsidR="00E73D9E" w:rsidRPr="007A79EC" w:rsidRDefault="007A79EC" w:rsidP="00E73D9E">
      <w:pPr>
        <w:pStyle w:val="Paragraphedeliste"/>
        <w:numPr>
          <w:ilvl w:val="0"/>
          <w:numId w:val="3"/>
        </w:numPr>
        <w:rPr>
          <w:b/>
        </w:rPr>
      </w:pPr>
      <w:r w:rsidRPr="007A79EC">
        <w:rPr>
          <w:b/>
        </w:rPr>
        <w:t>Consultez la facture V543 (annexe 1)</w:t>
      </w:r>
    </w:p>
    <w:p w:rsidR="007A79EC" w:rsidRPr="007A79EC" w:rsidRDefault="007A79EC" w:rsidP="007A79EC">
      <w:pPr>
        <w:pStyle w:val="Paragraphedeliste"/>
        <w:numPr>
          <w:ilvl w:val="1"/>
          <w:numId w:val="3"/>
        </w:numPr>
        <w:rPr>
          <w:b/>
        </w:rPr>
      </w:pPr>
      <w:r w:rsidRPr="007A79EC">
        <w:rPr>
          <w:b/>
        </w:rPr>
        <w:t>Enregistrer cette facture au journal</w:t>
      </w:r>
    </w:p>
    <w:p w:rsidR="007A79EC" w:rsidRPr="007A79EC" w:rsidRDefault="007A79EC" w:rsidP="007A79EC">
      <w:pPr>
        <w:pStyle w:val="Paragraphedeliste"/>
        <w:numPr>
          <w:ilvl w:val="1"/>
          <w:numId w:val="3"/>
        </w:numPr>
        <w:rPr>
          <w:b/>
        </w:rPr>
      </w:pPr>
      <w:r w:rsidRPr="007A79EC">
        <w:rPr>
          <w:b/>
        </w:rPr>
        <w:t>Quelle est la nature de la réduction accordée et pour quelle raison a-t-elle été accordée au client ?</w:t>
      </w:r>
    </w:p>
    <w:p w:rsidR="007A79EC" w:rsidRPr="007A79EC" w:rsidRDefault="007A79EC" w:rsidP="007A79EC">
      <w:pPr>
        <w:pStyle w:val="Paragraphedeliste"/>
        <w:numPr>
          <w:ilvl w:val="1"/>
          <w:numId w:val="3"/>
        </w:numPr>
        <w:rPr>
          <w:b/>
        </w:rPr>
      </w:pPr>
      <w:r w:rsidRPr="007A79EC">
        <w:rPr>
          <w:b/>
        </w:rPr>
        <w:t>Connaissez vous d’autres réductions de même nature, si oui lesquelles et indiquer les raisons de leur octroi.</w:t>
      </w:r>
    </w:p>
    <w:p w:rsidR="007A79EC" w:rsidRPr="007A79EC" w:rsidRDefault="007A79EC" w:rsidP="007A79EC">
      <w:pPr>
        <w:pStyle w:val="Paragraphedeliste"/>
        <w:numPr>
          <w:ilvl w:val="1"/>
          <w:numId w:val="3"/>
        </w:numPr>
        <w:rPr>
          <w:b/>
        </w:rPr>
      </w:pPr>
      <w:r w:rsidRPr="007A79EC">
        <w:rPr>
          <w:b/>
        </w:rPr>
        <w:t>Quelle est l’incidence de l’enregistrement de cette facture sur le résultat et sur la trésorerie de l’entreprise</w:t>
      </w:r>
    </w:p>
    <w:p w:rsidR="007A79EC" w:rsidRPr="007A79EC" w:rsidRDefault="007A79EC" w:rsidP="00E73D9E">
      <w:pPr>
        <w:pStyle w:val="Paragraphedeliste"/>
        <w:numPr>
          <w:ilvl w:val="0"/>
          <w:numId w:val="3"/>
        </w:numPr>
        <w:rPr>
          <w:b/>
        </w:rPr>
      </w:pPr>
      <w:r w:rsidRPr="007A79EC">
        <w:rPr>
          <w:b/>
        </w:rPr>
        <w:t>Consultez la facture AV632 (annexe 2)</w:t>
      </w:r>
    </w:p>
    <w:p w:rsidR="007A79EC" w:rsidRPr="007A79EC" w:rsidRDefault="007A79EC" w:rsidP="007A79EC">
      <w:pPr>
        <w:pStyle w:val="Paragraphedeliste"/>
        <w:numPr>
          <w:ilvl w:val="1"/>
          <w:numId w:val="3"/>
        </w:numPr>
        <w:rPr>
          <w:b/>
        </w:rPr>
      </w:pPr>
      <w:r w:rsidRPr="007A79EC">
        <w:rPr>
          <w:b/>
        </w:rPr>
        <w:t>Indiquez la raison probable de l’avoir AV632 adressé au client Club Fitness</w:t>
      </w:r>
    </w:p>
    <w:p w:rsidR="007A79EC" w:rsidRPr="007A79EC" w:rsidRDefault="007A79EC" w:rsidP="007A79EC">
      <w:pPr>
        <w:pStyle w:val="Paragraphedeliste"/>
        <w:numPr>
          <w:ilvl w:val="1"/>
          <w:numId w:val="3"/>
        </w:numPr>
        <w:rPr>
          <w:b/>
        </w:rPr>
      </w:pPr>
      <w:r w:rsidRPr="007A79EC">
        <w:rPr>
          <w:b/>
        </w:rPr>
        <w:t>Enregistrer cette facture au journal</w:t>
      </w:r>
    </w:p>
    <w:p w:rsidR="007A79EC" w:rsidRPr="007A79EC" w:rsidRDefault="0006249C" w:rsidP="007A79E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Présentez le compte</w:t>
      </w:r>
      <w:r w:rsidR="007A79EC" w:rsidRPr="007A79EC">
        <w:rPr>
          <w:b/>
        </w:rPr>
        <w:t xml:space="preserve"> </w:t>
      </w:r>
      <w:r>
        <w:rPr>
          <w:b/>
        </w:rPr>
        <w:t xml:space="preserve">en T du </w:t>
      </w:r>
      <w:r w:rsidR="007A79EC" w:rsidRPr="007A79EC">
        <w:rPr>
          <w:b/>
        </w:rPr>
        <w:t xml:space="preserve">Club Fitness dans la comptabilité d’OMBR’AJ, </w:t>
      </w:r>
      <w:r>
        <w:rPr>
          <w:b/>
        </w:rPr>
        <w:t xml:space="preserve">calculer son solde et </w:t>
      </w:r>
      <w:r w:rsidR="007A79EC" w:rsidRPr="007A79EC">
        <w:rPr>
          <w:b/>
        </w:rPr>
        <w:t>donner la signification de ce compte</w:t>
      </w:r>
    </w:p>
    <w:p w:rsidR="007A79EC" w:rsidRDefault="007A79EC" w:rsidP="007A79EC"/>
    <w:p w:rsidR="007A79EC" w:rsidRDefault="007A79EC" w:rsidP="007A79EC"/>
    <w:p w:rsidR="007A79EC" w:rsidRPr="007A79EC" w:rsidRDefault="007A79EC" w:rsidP="007A79EC">
      <w:pPr>
        <w:jc w:val="center"/>
        <w:rPr>
          <w:b/>
        </w:rPr>
      </w:pPr>
      <w:r w:rsidRPr="007A79EC">
        <w:rPr>
          <w:b/>
        </w:rPr>
        <w:t>B – Le fournisseur d’aluminium LIMION</w:t>
      </w:r>
    </w:p>
    <w:p w:rsidR="007A79EC" w:rsidRDefault="007A79EC" w:rsidP="007A79EC"/>
    <w:p w:rsidR="007A79EC" w:rsidRDefault="007A79EC" w:rsidP="00AC33A5">
      <w:pPr>
        <w:jc w:val="both"/>
      </w:pPr>
      <w:r>
        <w:t xml:space="preserve">Une commande de 20 cartons de lames d’aluminium, de couleur gris clair de 16 mm, ont été commandés </w:t>
      </w:r>
      <w:r w:rsidR="004F7F31">
        <w:t>le 8 janvier N au fournisseur Li</w:t>
      </w:r>
      <w:r>
        <w:t>mion</w:t>
      </w:r>
      <w:r w:rsidR="00A47728">
        <w:t>. Vous disposez de la facture et de l’extrait de catalogue en annexe 3</w:t>
      </w:r>
    </w:p>
    <w:p w:rsidR="00A47728" w:rsidRPr="00E73D9E" w:rsidRDefault="00A47728" w:rsidP="00A47728">
      <w:pPr>
        <w:jc w:val="center"/>
        <w:rPr>
          <w:b/>
          <w:u w:val="single"/>
        </w:rPr>
      </w:pPr>
      <w:r w:rsidRPr="00E73D9E">
        <w:rPr>
          <w:b/>
          <w:u w:val="single"/>
        </w:rPr>
        <w:lastRenderedPageBreak/>
        <w:t>Travail à faire</w:t>
      </w:r>
    </w:p>
    <w:p w:rsidR="00A47728" w:rsidRDefault="00A47728" w:rsidP="007A79EC"/>
    <w:p w:rsidR="00A47728" w:rsidRDefault="00A47728" w:rsidP="00A47728">
      <w:pPr>
        <w:pStyle w:val="Paragraphedeliste"/>
        <w:numPr>
          <w:ilvl w:val="0"/>
          <w:numId w:val="4"/>
        </w:numPr>
        <w:rPr>
          <w:b/>
        </w:rPr>
      </w:pPr>
      <w:r w:rsidRPr="00ED224E">
        <w:rPr>
          <w:b/>
        </w:rPr>
        <w:t>Vérifier les éléments de la facture</w:t>
      </w:r>
      <w:r w:rsidR="00AC33A5">
        <w:rPr>
          <w:b/>
        </w:rPr>
        <w:t xml:space="preserve"> 6596 en annexe 3</w:t>
      </w:r>
      <w:r w:rsidRPr="00ED224E">
        <w:rPr>
          <w:b/>
        </w:rPr>
        <w:t>, que constatez-vous ?</w:t>
      </w:r>
    </w:p>
    <w:p w:rsidR="004346D3" w:rsidRPr="00ED224E" w:rsidRDefault="006C5344" w:rsidP="00A4772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Compléter l’annexe A (à</w:t>
      </w:r>
      <w:r w:rsidR="004346D3">
        <w:rPr>
          <w:b/>
        </w:rPr>
        <w:t xml:space="preserve"> rendre avec la copie) permettant de </w:t>
      </w:r>
      <w:r>
        <w:rPr>
          <w:b/>
        </w:rPr>
        <w:t>présenter la facture rectifiée</w:t>
      </w:r>
      <w:r w:rsidR="004346D3">
        <w:rPr>
          <w:b/>
        </w:rPr>
        <w:t xml:space="preserve"> </w:t>
      </w:r>
    </w:p>
    <w:p w:rsidR="009571B1" w:rsidRDefault="009571B1" w:rsidP="009571B1"/>
    <w:p w:rsidR="00AC33A5" w:rsidRDefault="00AC33A5" w:rsidP="009571B1"/>
    <w:p w:rsidR="00AC33A5" w:rsidRDefault="00AC33A5" w:rsidP="009571B1"/>
    <w:p w:rsidR="00AC33A5" w:rsidRDefault="00AC33A5" w:rsidP="00AC33A5">
      <w:pPr>
        <w:rPr>
          <w:b/>
          <w:sz w:val="28"/>
          <w:szCs w:val="28"/>
          <w:u w:val="single"/>
        </w:rPr>
      </w:pPr>
      <w:r w:rsidRPr="00E73D9E">
        <w:rPr>
          <w:b/>
          <w:sz w:val="28"/>
          <w:szCs w:val="28"/>
          <w:u w:val="single"/>
        </w:rPr>
        <w:t xml:space="preserve">DOSSIER </w:t>
      </w:r>
      <w:r>
        <w:rPr>
          <w:b/>
          <w:sz w:val="28"/>
          <w:szCs w:val="28"/>
          <w:u w:val="single"/>
        </w:rPr>
        <w:t>2</w:t>
      </w:r>
      <w:r w:rsidRPr="00E73D9E">
        <w:rPr>
          <w:b/>
          <w:sz w:val="28"/>
          <w:szCs w:val="28"/>
          <w:u w:val="single"/>
        </w:rPr>
        <w:t xml:space="preserve"> : </w:t>
      </w:r>
      <w:r>
        <w:rPr>
          <w:b/>
          <w:sz w:val="28"/>
          <w:szCs w:val="28"/>
          <w:u w:val="single"/>
        </w:rPr>
        <w:t>L’INVESTISSEMENT ET SON FINANCEMENT</w:t>
      </w:r>
    </w:p>
    <w:p w:rsidR="00AC33A5" w:rsidRDefault="00AC33A5" w:rsidP="009571B1"/>
    <w:p w:rsidR="004272DF" w:rsidRDefault="004272DF" w:rsidP="008B1FB7">
      <w:pPr>
        <w:jc w:val="both"/>
      </w:pPr>
      <w:r>
        <w:t xml:space="preserve">Pour livrer ses clients OMBR’AJ acquiert une fourgonnette </w:t>
      </w:r>
      <w:r w:rsidR="008B1FB7">
        <w:t xml:space="preserve">facture en annexe </w:t>
      </w:r>
      <w:r w:rsidR="000F3A8D">
        <w:t>4</w:t>
      </w:r>
      <w:r w:rsidR="008B1FB7">
        <w:t>,</w:t>
      </w:r>
      <w:r>
        <w:t xml:space="preserve"> en remplacement d’une camionnette cédée le  1</w:t>
      </w:r>
      <w:r w:rsidRPr="004272DF">
        <w:rPr>
          <w:vertAlign w:val="superscript"/>
        </w:rPr>
        <w:t>er</w:t>
      </w:r>
      <w:r>
        <w:t xml:space="preserve"> janvier N pour 1 255,20 € TTC à la SARL DUMOND  (règlement par chèque n° 4541). La BNP accorde un prêt pour financer le véhicule (annexe 6). Ces opérations n’ont pas encore été comptabilisées.</w:t>
      </w:r>
    </w:p>
    <w:p w:rsidR="004272DF" w:rsidRDefault="004272DF" w:rsidP="009571B1"/>
    <w:p w:rsidR="004272DF" w:rsidRDefault="004272DF" w:rsidP="000F3A8D">
      <w:pPr>
        <w:jc w:val="both"/>
      </w:pPr>
      <w:r>
        <w:t>D’autre part, une machine outil financée par fonds propres est achetée le 15 janvier N. Cette acquisition a été rég</w:t>
      </w:r>
      <w:r w:rsidR="006E1C2B">
        <w:t xml:space="preserve">ulièrement enregistrée (annexe </w:t>
      </w:r>
      <w:r w:rsidR="000F3A8D">
        <w:t>5</w:t>
      </w:r>
      <w:r w:rsidR="008B1FB7">
        <w:t>).</w:t>
      </w:r>
    </w:p>
    <w:p w:rsidR="008B1FB7" w:rsidRDefault="008B1FB7" w:rsidP="009571B1"/>
    <w:p w:rsidR="008B1FB7" w:rsidRPr="008B1FB7" w:rsidRDefault="008B1FB7" w:rsidP="008B1FB7">
      <w:pPr>
        <w:jc w:val="center"/>
        <w:rPr>
          <w:b/>
        </w:rPr>
      </w:pPr>
      <w:r w:rsidRPr="008B1FB7">
        <w:rPr>
          <w:b/>
        </w:rPr>
        <w:t>A – Investissement</w:t>
      </w:r>
    </w:p>
    <w:p w:rsidR="008B1FB7" w:rsidRDefault="008B1FB7" w:rsidP="009571B1"/>
    <w:p w:rsidR="008B1FB7" w:rsidRPr="00E73D9E" w:rsidRDefault="008B1FB7" w:rsidP="008B1FB7">
      <w:pPr>
        <w:jc w:val="center"/>
        <w:rPr>
          <w:b/>
          <w:u w:val="single"/>
        </w:rPr>
      </w:pPr>
      <w:r w:rsidRPr="00E73D9E">
        <w:rPr>
          <w:b/>
          <w:u w:val="single"/>
        </w:rPr>
        <w:t>Travail à faire</w:t>
      </w:r>
    </w:p>
    <w:p w:rsidR="008B1FB7" w:rsidRDefault="008B1FB7" w:rsidP="009571B1"/>
    <w:p w:rsidR="008B1FB7" w:rsidRPr="008B1FB7" w:rsidRDefault="008B1FB7" w:rsidP="008B1FB7">
      <w:pPr>
        <w:pStyle w:val="Paragraphedeliste"/>
        <w:numPr>
          <w:ilvl w:val="0"/>
          <w:numId w:val="5"/>
        </w:numPr>
        <w:rPr>
          <w:b/>
        </w:rPr>
      </w:pPr>
      <w:r w:rsidRPr="008B1FB7">
        <w:rPr>
          <w:b/>
        </w:rPr>
        <w:t xml:space="preserve">Quel est le coût d’acquisition de la fourgonnette  (annexe </w:t>
      </w:r>
      <w:r w:rsidR="000F3A8D">
        <w:rPr>
          <w:b/>
        </w:rPr>
        <w:t>4</w:t>
      </w:r>
      <w:r w:rsidR="00DC289B">
        <w:rPr>
          <w:b/>
        </w:rPr>
        <w:t>)</w:t>
      </w:r>
      <w:r w:rsidRPr="008B1FB7">
        <w:rPr>
          <w:b/>
        </w:rPr>
        <w:t> ?</w:t>
      </w:r>
      <w:r w:rsidR="00E512CE">
        <w:rPr>
          <w:b/>
        </w:rPr>
        <w:t xml:space="preserve"> Justifiez</w:t>
      </w:r>
    </w:p>
    <w:p w:rsidR="008B1FB7" w:rsidRPr="008B1FB7" w:rsidRDefault="008B1FB7" w:rsidP="008B1FB7">
      <w:pPr>
        <w:pStyle w:val="Paragraphedeliste"/>
        <w:numPr>
          <w:ilvl w:val="0"/>
          <w:numId w:val="5"/>
        </w:numPr>
        <w:rPr>
          <w:b/>
        </w:rPr>
      </w:pPr>
      <w:r w:rsidRPr="008B1FB7">
        <w:rPr>
          <w:b/>
        </w:rPr>
        <w:t xml:space="preserve">Enregistrer la facture n° 411OMBR01 (annexe </w:t>
      </w:r>
      <w:r w:rsidR="000F3A8D">
        <w:rPr>
          <w:b/>
        </w:rPr>
        <w:t>4</w:t>
      </w:r>
      <w:r w:rsidRPr="008B1FB7">
        <w:rPr>
          <w:b/>
        </w:rPr>
        <w:t xml:space="preserve">) </w:t>
      </w:r>
      <w:r w:rsidR="00DC289B">
        <w:rPr>
          <w:b/>
        </w:rPr>
        <w:t>au journal de l’</w:t>
      </w:r>
      <w:r w:rsidRPr="008B1FB7">
        <w:rPr>
          <w:b/>
        </w:rPr>
        <w:t xml:space="preserve">entreprise </w:t>
      </w:r>
    </w:p>
    <w:p w:rsidR="008B1FB7" w:rsidRPr="008B1FB7" w:rsidRDefault="008B1FB7" w:rsidP="008B1FB7">
      <w:pPr>
        <w:pStyle w:val="Paragraphedeliste"/>
        <w:numPr>
          <w:ilvl w:val="0"/>
          <w:numId w:val="5"/>
        </w:numPr>
        <w:rPr>
          <w:b/>
        </w:rPr>
      </w:pPr>
      <w:r w:rsidRPr="008B1FB7">
        <w:rPr>
          <w:b/>
        </w:rPr>
        <w:t>Enregistrez la cession de la camionnette</w:t>
      </w:r>
    </w:p>
    <w:p w:rsidR="008B1FB7" w:rsidRPr="008B1FB7" w:rsidRDefault="00536F1E" w:rsidP="00DC289B">
      <w:pPr>
        <w:pStyle w:val="Paragraphedeliste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Présenter les deux premières lignes du </w:t>
      </w:r>
      <w:r w:rsidR="008B1FB7" w:rsidRPr="008B1FB7">
        <w:rPr>
          <w:b/>
        </w:rPr>
        <w:t>plan d’amortissement de la machine outil</w:t>
      </w:r>
      <w:r>
        <w:rPr>
          <w:b/>
        </w:rPr>
        <w:t xml:space="preserve"> en complétant</w:t>
      </w:r>
      <w:r w:rsidRPr="008B1FB7">
        <w:rPr>
          <w:b/>
        </w:rPr>
        <w:t xml:space="preserve"> l’annexe </w:t>
      </w:r>
      <w:r w:rsidR="006C5344">
        <w:rPr>
          <w:b/>
        </w:rPr>
        <w:t>B</w:t>
      </w:r>
      <w:r w:rsidRPr="008B1FB7">
        <w:rPr>
          <w:b/>
        </w:rPr>
        <w:t xml:space="preserve"> (à rendre avec la copie)</w:t>
      </w:r>
    </w:p>
    <w:p w:rsidR="008B1FB7" w:rsidRPr="008B1FB7" w:rsidRDefault="008B1FB7" w:rsidP="00DC289B">
      <w:pPr>
        <w:pStyle w:val="Paragraphedeliste"/>
        <w:numPr>
          <w:ilvl w:val="0"/>
          <w:numId w:val="5"/>
        </w:numPr>
        <w:jc w:val="both"/>
        <w:rPr>
          <w:b/>
        </w:rPr>
      </w:pPr>
      <w:r w:rsidRPr="008B1FB7">
        <w:rPr>
          <w:b/>
        </w:rPr>
        <w:t>Quelle est l’incidence de l’enregistrement de la facture 411OMBR01 sur le compte de résultat, le bilan et la trésorerie ?</w:t>
      </w:r>
    </w:p>
    <w:p w:rsidR="008B1FB7" w:rsidRDefault="008B1FB7" w:rsidP="009571B1"/>
    <w:p w:rsidR="008B1FB7" w:rsidRDefault="008B1FB7" w:rsidP="009571B1"/>
    <w:p w:rsidR="008B1FB7" w:rsidRPr="008B1FB7" w:rsidRDefault="008B1FB7" w:rsidP="008B1FB7">
      <w:pPr>
        <w:jc w:val="center"/>
        <w:rPr>
          <w:b/>
        </w:rPr>
      </w:pPr>
      <w:r>
        <w:rPr>
          <w:b/>
        </w:rPr>
        <w:t>B - Financement</w:t>
      </w:r>
    </w:p>
    <w:p w:rsidR="008B1FB7" w:rsidRDefault="008B1FB7" w:rsidP="009571B1"/>
    <w:p w:rsidR="008B1FB7" w:rsidRPr="00E73D9E" w:rsidRDefault="008B1FB7" w:rsidP="008B1FB7">
      <w:pPr>
        <w:jc w:val="center"/>
        <w:rPr>
          <w:b/>
          <w:u w:val="single"/>
        </w:rPr>
      </w:pPr>
      <w:r w:rsidRPr="00E73D9E">
        <w:rPr>
          <w:b/>
          <w:u w:val="single"/>
        </w:rPr>
        <w:t>Travail à faire</w:t>
      </w:r>
    </w:p>
    <w:p w:rsidR="008B1FB7" w:rsidRDefault="008B1FB7" w:rsidP="009571B1"/>
    <w:p w:rsidR="008B1FB7" w:rsidRPr="008B1FB7" w:rsidRDefault="008B1FB7" w:rsidP="008B1FB7">
      <w:pPr>
        <w:pStyle w:val="Paragraphedeliste"/>
        <w:numPr>
          <w:ilvl w:val="0"/>
          <w:numId w:val="6"/>
        </w:numPr>
        <w:rPr>
          <w:b/>
        </w:rPr>
      </w:pPr>
      <w:r w:rsidRPr="008B1FB7">
        <w:rPr>
          <w:b/>
        </w:rPr>
        <w:t>A partir de l’annexe 6, indiquez quel est le mode de</w:t>
      </w:r>
      <w:r w:rsidR="004346D3">
        <w:rPr>
          <w:b/>
        </w:rPr>
        <w:t xml:space="preserve"> remboursement d’emprunt retenu, justifiez</w:t>
      </w:r>
    </w:p>
    <w:p w:rsidR="008B1FB7" w:rsidRPr="008B1FB7" w:rsidRDefault="008B1FB7" w:rsidP="008B1FB7">
      <w:pPr>
        <w:pStyle w:val="Paragraphedeliste"/>
        <w:numPr>
          <w:ilvl w:val="0"/>
          <w:numId w:val="6"/>
        </w:numPr>
        <w:rPr>
          <w:b/>
        </w:rPr>
      </w:pPr>
      <w:r w:rsidRPr="008B1FB7">
        <w:rPr>
          <w:b/>
        </w:rPr>
        <w:t>Justifiez les cellules grisées</w:t>
      </w:r>
    </w:p>
    <w:p w:rsidR="008B1FB7" w:rsidRPr="008B1FB7" w:rsidRDefault="008B1FB7" w:rsidP="008B1FB7">
      <w:pPr>
        <w:pStyle w:val="Paragraphedeliste"/>
        <w:numPr>
          <w:ilvl w:val="0"/>
          <w:numId w:val="6"/>
        </w:numPr>
        <w:rPr>
          <w:b/>
        </w:rPr>
      </w:pPr>
      <w:r w:rsidRPr="008B1FB7">
        <w:rPr>
          <w:b/>
        </w:rPr>
        <w:t>Calculez le coût de l’emprunt</w:t>
      </w:r>
    </w:p>
    <w:p w:rsidR="008B1FB7" w:rsidRPr="008B1FB7" w:rsidRDefault="008B1FB7" w:rsidP="008B1FB7">
      <w:pPr>
        <w:pStyle w:val="Paragraphedeliste"/>
        <w:numPr>
          <w:ilvl w:val="0"/>
          <w:numId w:val="6"/>
        </w:numPr>
        <w:rPr>
          <w:b/>
        </w:rPr>
      </w:pPr>
      <w:r w:rsidRPr="008B1FB7">
        <w:rPr>
          <w:b/>
        </w:rPr>
        <w:t>Enregistrer au journal unique :</w:t>
      </w:r>
    </w:p>
    <w:p w:rsidR="008B1FB7" w:rsidRPr="008B1FB7" w:rsidRDefault="008B1FB7" w:rsidP="008B1FB7">
      <w:pPr>
        <w:pStyle w:val="Paragraphedeliste"/>
        <w:numPr>
          <w:ilvl w:val="1"/>
          <w:numId w:val="6"/>
        </w:numPr>
        <w:rPr>
          <w:b/>
        </w:rPr>
      </w:pPr>
      <w:r w:rsidRPr="008B1FB7">
        <w:rPr>
          <w:b/>
        </w:rPr>
        <w:t>La mise à disposition des fonds par la BNP le 2 janvier N</w:t>
      </w:r>
    </w:p>
    <w:p w:rsidR="008B1FB7" w:rsidRPr="008B1FB7" w:rsidRDefault="008B1FB7" w:rsidP="008B1FB7">
      <w:pPr>
        <w:pStyle w:val="Paragraphedeliste"/>
        <w:numPr>
          <w:ilvl w:val="1"/>
          <w:numId w:val="6"/>
        </w:numPr>
        <w:rPr>
          <w:b/>
        </w:rPr>
      </w:pPr>
      <w:r w:rsidRPr="008B1FB7">
        <w:rPr>
          <w:b/>
        </w:rPr>
        <w:t>Le remboursement de la 1</w:t>
      </w:r>
      <w:r w:rsidRPr="008B1FB7">
        <w:rPr>
          <w:b/>
          <w:vertAlign w:val="superscript"/>
        </w:rPr>
        <w:t>ère</w:t>
      </w:r>
      <w:r w:rsidRPr="008B1FB7">
        <w:rPr>
          <w:b/>
        </w:rPr>
        <w:t xml:space="preserve"> annuité le 1</w:t>
      </w:r>
      <w:r w:rsidRPr="008B1FB7">
        <w:rPr>
          <w:b/>
          <w:vertAlign w:val="superscript"/>
        </w:rPr>
        <w:t>er</w:t>
      </w:r>
      <w:r w:rsidRPr="008B1FB7">
        <w:rPr>
          <w:b/>
        </w:rPr>
        <w:t xml:space="preserve"> janvier N+1</w:t>
      </w:r>
    </w:p>
    <w:p w:rsidR="008B1FB7" w:rsidRPr="008B1FB7" w:rsidRDefault="008B1FB7" w:rsidP="008B1FB7">
      <w:pPr>
        <w:rPr>
          <w:b/>
        </w:rPr>
      </w:pPr>
    </w:p>
    <w:p w:rsidR="008B1FB7" w:rsidRDefault="008B1FB7" w:rsidP="008B1FB7"/>
    <w:p w:rsidR="00BF78FF" w:rsidRDefault="00BF78FF" w:rsidP="00BF78FF">
      <w:pPr>
        <w:rPr>
          <w:b/>
          <w:sz w:val="28"/>
          <w:szCs w:val="28"/>
          <w:u w:val="single"/>
        </w:rPr>
      </w:pPr>
      <w:r w:rsidRPr="00E73D9E">
        <w:rPr>
          <w:b/>
          <w:sz w:val="28"/>
          <w:szCs w:val="28"/>
          <w:u w:val="single"/>
        </w:rPr>
        <w:t xml:space="preserve">DOSSIER </w:t>
      </w:r>
      <w:r>
        <w:rPr>
          <w:b/>
          <w:sz w:val="28"/>
          <w:szCs w:val="28"/>
          <w:u w:val="single"/>
        </w:rPr>
        <w:t>3</w:t>
      </w:r>
      <w:r w:rsidRPr="00E73D9E">
        <w:rPr>
          <w:b/>
          <w:sz w:val="28"/>
          <w:szCs w:val="28"/>
          <w:u w:val="single"/>
        </w:rPr>
        <w:t xml:space="preserve"> : </w:t>
      </w:r>
      <w:r>
        <w:rPr>
          <w:b/>
          <w:sz w:val="28"/>
          <w:szCs w:val="28"/>
          <w:u w:val="single"/>
        </w:rPr>
        <w:t>LA TVA</w:t>
      </w:r>
    </w:p>
    <w:p w:rsidR="008B1FB7" w:rsidRDefault="008B1FB7" w:rsidP="008B1FB7"/>
    <w:p w:rsidR="008B1FB7" w:rsidRDefault="00BF78FF" w:rsidP="008343E0">
      <w:pPr>
        <w:jc w:val="both"/>
      </w:pPr>
      <w:r>
        <w:t>Les opérations liées aux investissements du mois ont eu un impact important sur la TVA. Les opérations courantes de la période ont généré des achats et ventes donnant lieu à facturation de TVA. Vous disposez d’un extrait de la balance au 31 janvier N comportant toutes les opérations régulièrement enregistrées durant le mois (annexe 7)</w:t>
      </w:r>
    </w:p>
    <w:p w:rsidR="008B1FB7" w:rsidRDefault="008B1FB7" w:rsidP="009571B1"/>
    <w:p w:rsidR="000F3A8D" w:rsidRDefault="000F3A8D" w:rsidP="009571B1"/>
    <w:p w:rsidR="000F3A8D" w:rsidRDefault="000F3A8D" w:rsidP="009571B1"/>
    <w:p w:rsidR="00BF78FF" w:rsidRPr="00E73D9E" w:rsidRDefault="00BF78FF" w:rsidP="00BF78FF">
      <w:pPr>
        <w:jc w:val="center"/>
        <w:rPr>
          <w:b/>
          <w:u w:val="single"/>
        </w:rPr>
      </w:pPr>
      <w:r w:rsidRPr="00E73D9E">
        <w:rPr>
          <w:b/>
          <w:u w:val="single"/>
        </w:rPr>
        <w:lastRenderedPageBreak/>
        <w:t>Travail à faire</w:t>
      </w:r>
    </w:p>
    <w:p w:rsidR="008B1FB7" w:rsidRDefault="008B1FB7" w:rsidP="009571B1"/>
    <w:p w:rsidR="00B00FDD" w:rsidRDefault="00B00FDD" w:rsidP="00BF78FF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Que signifie le crédit de TVA dans l’extrait de la balance annexe 7</w:t>
      </w:r>
    </w:p>
    <w:p w:rsidR="008B1FB7" w:rsidRPr="009C1C7E" w:rsidRDefault="00BF78FF" w:rsidP="00BF78FF">
      <w:pPr>
        <w:pStyle w:val="Paragraphedeliste"/>
        <w:numPr>
          <w:ilvl w:val="0"/>
          <w:numId w:val="7"/>
        </w:numPr>
        <w:rPr>
          <w:b/>
        </w:rPr>
      </w:pPr>
      <w:r w:rsidRPr="009C1C7E">
        <w:rPr>
          <w:b/>
        </w:rPr>
        <w:t>Calculez le montant net des ventes de janvier</w:t>
      </w:r>
      <w:r w:rsidR="00B00FDD">
        <w:rPr>
          <w:b/>
        </w:rPr>
        <w:t xml:space="preserve"> (taux unique de TVA </w:t>
      </w:r>
      <w:r w:rsidR="0064742A">
        <w:rPr>
          <w:b/>
        </w:rPr>
        <w:t>20%</w:t>
      </w:r>
      <w:r w:rsidR="00B00FDD">
        <w:rPr>
          <w:b/>
        </w:rPr>
        <w:t>)</w:t>
      </w:r>
    </w:p>
    <w:p w:rsidR="009C1C7E" w:rsidRPr="009C1C7E" w:rsidRDefault="009C1C7E" w:rsidP="00BF78FF">
      <w:pPr>
        <w:pStyle w:val="Paragraphedeliste"/>
        <w:numPr>
          <w:ilvl w:val="0"/>
          <w:numId w:val="7"/>
        </w:numPr>
        <w:rPr>
          <w:b/>
        </w:rPr>
      </w:pPr>
      <w:r w:rsidRPr="009C1C7E">
        <w:rPr>
          <w:b/>
        </w:rPr>
        <w:t>Calculez la TVA due au titre du mois de janvier</w:t>
      </w:r>
    </w:p>
    <w:p w:rsidR="009C1C7E" w:rsidRDefault="009C1C7E" w:rsidP="00BF78FF">
      <w:pPr>
        <w:pStyle w:val="Paragraphedeliste"/>
        <w:numPr>
          <w:ilvl w:val="0"/>
          <w:numId w:val="7"/>
        </w:numPr>
        <w:rPr>
          <w:b/>
        </w:rPr>
      </w:pPr>
      <w:r w:rsidRPr="009C1C7E">
        <w:rPr>
          <w:b/>
        </w:rPr>
        <w:t>Comptabilisez l’écriture de détermination de la TVA due au titre du mois de janvier</w:t>
      </w:r>
    </w:p>
    <w:p w:rsidR="00B00FDD" w:rsidRDefault="00B00FDD" w:rsidP="00BF78FF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Indiquer l’impact de cette écriture sur le bilan</w:t>
      </w:r>
    </w:p>
    <w:p w:rsidR="008D5ABD" w:rsidRPr="008D5ABD" w:rsidRDefault="008D5ABD" w:rsidP="008D5ABD"/>
    <w:p w:rsidR="008D5ABD" w:rsidRPr="008D5ABD" w:rsidRDefault="008D5ABD" w:rsidP="008D5ABD"/>
    <w:p w:rsidR="008D5ABD" w:rsidRPr="00E73D9E" w:rsidRDefault="008D5ABD" w:rsidP="008D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DEUXIEME</w:t>
      </w:r>
      <w:r w:rsidRPr="00E73D9E">
        <w:rPr>
          <w:b/>
          <w:sz w:val="32"/>
          <w:szCs w:val="32"/>
        </w:rPr>
        <w:t xml:space="preserve"> PARTIE</w:t>
      </w:r>
      <w:r>
        <w:rPr>
          <w:b/>
          <w:sz w:val="32"/>
          <w:szCs w:val="32"/>
        </w:rPr>
        <w:t> : QUESTION DE GESTION</w:t>
      </w:r>
    </w:p>
    <w:p w:rsidR="008D5ABD" w:rsidRPr="008D5ABD" w:rsidRDefault="008D5ABD" w:rsidP="008D5ABD"/>
    <w:p w:rsidR="008D5ABD" w:rsidRDefault="008D5ABD" w:rsidP="003659D1">
      <w:pPr>
        <w:jc w:val="both"/>
      </w:pPr>
      <w:r>
        <w:t>En lien avec le travail réalisé en première partie, rédigez une réponse synthétique, cohérente et argumentée</w:t>
      </w:r>
      <w:r w:rsidR="0064742A">
        <w:t xml:space="preserve"> (1 page minimum)</w:t>
      </w:r>
      <w:r>
        <w:t xml:space="preserve"> à la question suivante :</w:t>
      </w:r>
    </w:p>
    <w:p w:rsidR="008D5ABD" w:rsidRDefault="008D5ABD" w:rsidP="008D5ABD"/>
    <w:p w:rsidR="008D5ABD" w:rsidRPr="008D5ABD" w:rsidRDefault="008D5ABD" w:rsidP="008D5ABD">
      <w:pPr>
        <w:jc w:val="center"/>
        <w:rPr>
          <w:b/>
        </w:rPr>
      </w:pPr>
      <w:r w:rsidRPr="008D5ABD">
        <w:rPr>
          <w:b/>
        </w:rPr>
        <w:t>Pourquoi une entreprise prend-elle la décision d’investir ?</w:t>
      </w:r>
    </w:p>
    <w:p w:rsidR="008D5ABD" w:rsidRPr="008D5ABD" w:rsidRDefault="008D5ABD" w:rsidP="008D5ABD"/>
    <w:p w:rsidR="008D5ABD" w:rsidRPr="008D5ABD" w:rsidRDefault="008D5ABD" w:rsidP="008D5ABD"/>
    <w:p w:rsidR="008D5ABD" w:rsidRPr="008D5ABD" w:rsidRDefault="008D5ABD" w:rsidP="008D5ABD"/>
    <w:p w:rsidR="009571B1" w:rsidRDefault="009571B1">
      <w:pPr>
        <w:jc w:val="both"/>
      </w:pPr>
      <w:r>
        <w:br w:type="page"/>
      </w:r>
    </w:p>
    <w:p w:rsidR="009571B1" w:rsidRPr="00CC3273" w:rsidRDefault="009571B1" w:rsidP="009571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327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Annexe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:rsidR="009571B1" w:rsidRPr="00CC3273" w:rsidRDefault="009571B1" w:rsidP="009571B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219"/>
        <w:gridCol w:w="3039"/>
        <w:gridCol w:w="2411"/>
      </w:tblGrid>
      <w:tr w:rsidR="009571B1" w:rsidRPr="00CC3273" w:rsidTr="006862B7">
        <w:trPr>
          <w:jc w:val="center"/>
        </w:trPr>
        <w:tc>
          <w:tcPr>
            <w:tcW w:w="9858" w:type="dxa"/>
            <w:gridSpan w:val="4"/>
          </w:tcPr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SARL OMBR’AJ                                                                          le </w:t>
            </w:r>
            <w:r>
              <w:rPr>
                <w:rFonts w:ascii="Arial" w:hAnsi="Arial" w:cs="Arial"/>
                <w:sz w:val="22"/>
                <w:szCs w:val="22"/>
              </w:rPr>
              <w:t>18/01/N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Montpellier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</w:p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à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Club Fitness</w:t>
            </w:r>
          </w:p>
          <w:p w:rsidR="009571B1" w:rsidRPr="00CC3273" w:rsidRDefault="009571B1" w:rsidP="006862B7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C3273">
              <w:rPr>
                <w:rFonts w:ascii="Arial" w:hAnsi="Arial" w:cs="Arial"/>
                <w:b/>
                <w:sz w:val="22"/>
                <w:szCs w:val="22"/>
                <w:lang w:val="en-GB"/>
              </w:rPr>
              <w:t>Facture n° V543</w:t>
            </w:r>
          </w:p>
        </w:tc>
      </w:tr>
      <w:tr w:rsidR="009571B1" w:rsidRPr="00CC3273" w:rsidTr="006862B7">
        <w:trPr>
          <w:jc w:val="center"/>
        </w:trPr>
        <w:tc>
          <w:tcPr>
            <w:tcW w:w="3189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Désignation</w:t>
            </w:r>
          </w:p>
        </w:tc>
        <w:tc>
          <w:tcPr>
            <w:tcW w:w="1219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Quantité</w:t>
            </w:r>
          </w:p>
        </w:tc>
        <w:tc>
          <w:tcPr>
            <w:tcW w:w="3039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Prix unitaire</w:t>
            </w:r>
          </w:p>
        </w:tc>
        <w:tc>
          <w:tcPr>
            <w:tcW w:w="2411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Montant</w:t>
            </w:r>
          </w:p>
        </w:tc>
      </w:tr>
      <w:tr w:rsidR="009571B1" w:rsidRPr="00CC3273" w:rsidTr="006862B7">
        <w:trPr>
          <w:jc w:val="center"/>
        </w:trPr>
        <w:tc>
          <w:tcPr>
            <w:tcW w:w="3189" w:type="dxa"/>
          </w:tcPr>
          <w:p w:rsidR="009571B1" w:rsidRPr="0064742A" w:rsidRDefault="009571B1" w:rsidP="006862B7">
            <w:pPr>
              <w:rPr>
                <w:rFonts w:ascii="Arial" w:hAnsi="Arial" w:cs="Arial"/>
                <w:sz w:val="22"/>
              </w:rPr>
            </w:pPr>
            <w:r w:rsidRPr="0064742A">
              <w:rPr>
                <w:rFonts w:ascii="Arial" w:hAnsi="Arial" w:cs="Arial"/>
                <w:sz w:val="22"/>
                <w:szCs w:val="22"/>
              </w:rPr>
              <w:t xml:space="preserve">Stores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64742A">
                <w:rPr>
                  <w:rFonts w:ascii="Arial" w:hAnsi="Arial" w:cs="Arial"/>
                  <w:sz w:val="22"/>
                  <w:szCs w:val="22"/>
                </w:rPr>
                <w:t>80 cm</w:t>
              </w:r>
            </w:smartTag>
            <w:r w:rsidRPr="0064742A">
              <w:rPr>
                <w:rFonts w:ascii="Arial" w:hAnsi="Arial" w:cs="Arial"/>
                <w:sz w:val="22"/>
                <w:szCs w:val="22"/>
              </w:rPr>
              <w:t xml:space="preserve"> plastique blanc</w:t>
            </w:r>
          </w:p>
          <w:p w:rsidR="009571B1" w:rsidRPr="0064742A" w:rsidRDefault="009571B1" w:rsidP="006862B7">
            <w:pPr>
              <w:rPr>
                <w:rFonts w:ascii="Arial" w:hAnsi="Arial" w:cs="Arial"/>
                <w:sz w:val="22"/>
              </w:rPr>
            </w:pPr>
            <w:r w:rsidRPr="0064742A">
              <w:rPr>
                <w:rFonts w:ascii="Arial" w:hAnsi="Arial" w:cs="Arial"/>
                <w:sz w:val="22"/>
                <w:szCs w:val="22"/>
              </w:rPr>
              <w:t xml:space="preserve">Stores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64742A">
                <w:rPr>
                  <w:rFonts w:ascii="Arial" w:hAnsi="Arial" w:cs="Arial"/>
                  <w:sz w:val="22"/>
                  <w:szCs w:val="22"/>
                </w:rPr>
                <w:t>100 cm</w:t>
              </w:r>
            </w:smartTag>
            <w:r w:rsidRPr="0064742A">
              <w:rPr>
                <w:rFonts w:ascii="Arial" w:hAnsi="Arial" w:cs="Arial"/>
                <w:sz w:val="22"/>
                <w:szCs w:val="22"/>
              </w:rPr>
              <w:t xml:space="preserve"> alu marron</w:t>
            </w:r>
          </w:p>
        </w:tc>
        <w:tc>
          <w:tcPr>
            <w:tcW w:w="1219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100</w:t>
            </w:r>
          </w:p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</w:p>
        </w:tc>
        <w:tc>
          <w:tcPr>
            <w:tcW w:w="3039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39,00</w:t>
            </w:r>
          </w:p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49,00</w:t>
            </w:r>
          </w:p>
        </w:tc>
        <w:tc>
          <w:tcPr>
            <w:tcW w:w="2411" w:type="dxa"/>
          </w:tcPr>
          <w:p w:rsidR="009571B1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3 900,00</w:t>
            </w:r>
          </w:p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9 800,00</w:t>
            </w:r>
          </w:p>
        </w:tc>
      </w:tr>
      <w:tr w:rsidR="009571B1" w:rsidRPr="00CC3273" w:rsidTr="006862B7">
        <w:trPr>
          <w:jc w:val="center"/>
        </w:trPr>
        <w:tc>
          <w:tcPr>
            <w:tcW w:w="7447" w:type="dxa"/>
            <w:gridSpan w:val="3"/>
          </w:tcPr>
          <w:p w:rsidR="009571B1" w:rsidRPr="00CC3273" w:rsidRDefault="009571B1" w:rsidP="006862B7">
            <w:pPr>
              <w:ind w:left="5580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Montant brut</w:t>
            </w:r>
          </w:p>
        </w:tc>
        <w:tc>
          <w:tcPr>
            <w:tcW w:w="2411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13 700,00</w:t>
            </w:r>
          </w:p>
        </w:tc>
      </w:tr>
      <w:tr w:rsidR="009571B1" w:rsidRPr="00CC3273" w:rsidTr="006862B7">
        <w:trPr>
          <w:jc w:val="center"/>
        </w:trPr>
        <w:tc>
          <w:tcPr>
            <w:tcW w:w="7447" w:type="dxa"/>
            <w:gridSpan w:val="3"/>
          </w:tcPr>
          <w:p w:rsidR="009571B1" w:rsidRPr="00CC3273" w:rsidRDefault="009571B1" w:rsidP="006862B7">
            <w:pPr>
              <w:ind w:left="5580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Remise 5 %</w:t>
            </w:r>
          </w:p>
        </w:tc>
        <w:tc>
          <w:tcPr>
            <w:tcW w:w="2411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685,00</w:t>
            </w:r>
          </w:p>
        </w:tc>
      </w:tr>
      <w:tr w:rsidR="009571B1" w:rsidRPr="00CC3273" w:rsidTr="006862B7">
        <w:trPr>
          <w:jc w:val="center"/>
        </w:trPr>
        <w:tc>
          <w:tcPr>
            <w:tcW w:w="7447" w:type="dxa"/>
            <w:gridSpan w:val="3"/>
          </w:tcPr>
          <w:p w:rsidR="009571B1" w:rsidRPr="00CC3273" w:rsidRDefault="009571B1" w:rsidP="006862B7">
            <w:pPr>
              <w:ind w:left="5580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Net commercial</w:t>
            </w:r>
          </w:p>
        </w:tc>
        <w:tc>
          <w:tcPr>
            <w:tcW w:w="2411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13 015,00</w:t>
            </w:r>
          </w:p>
        </w:tc>
      </w:tr>
      <w:tr w:rsidR="009571B1" w:rsidRPr="00CC3273" w:rsidTr="006862B7">
        <w:trPr>
          <w:jc w:val="center"/>
        </w:trPr>
        <w:tc>
          <w:tcPr>
            <w:tcW w:w="7447" w:type="dxa"/>
            <w:gridSpan w:val="3"/>
          </w:tcPr>
          <w:p w:rsidR="009571B1" w:rsidRPr="00CC3273" w:rsidRDefault="009571B1" w:rsidP="006862B7">
            <w:pPr>
              <w:ind w:left="5580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TVA </w:t>
            </w:r>
            <w:r w:rsidR="0064742A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2411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2 550,94</w:t>
            </w:r>
          </w:p>
        </w:tc>
      </w:tr>
      <w:tr w:rsidR="009571B1" w:rsidRPr="00CC3273" w:rsidTr="006862B7">
        <w:trPr>
          <w:jc w:val="center"/>
        </w:trPr>
        <w:tc>
          <w:tcPr>
            <w:tcW w:w="7447" w:type="dxa"/>
            <w:gridSpan w:val="3"/>
          </w:tcPr>
          <w:p w:rsidR="009571B1" w:rsidRPr="009571B1" w:rsidRDefault="009571B1" w:rsidP="006862B7">
            <w:pPr>
              <w:ind w:left="5580"/>
              <w:rPr>
                <w:rFonts w:ascii="Arial" w:hAnsi="Arial" w:cs="Arial"/>
                <w:b/>
                <w:sz w:val="22"/>
              </w:rPr>
            </w:pPr>
            <w:r w:rsidRPr="009571B1">
              <w:rPr>
                <w:rFonts w:ascii="Arial" w:hAnsi="Arial" w:cs="Arial"/>
                <w:b/>
                <w:sz w:val="22"/>
                <w:szCs w:val="22"/>
              </w:rPr>
              <w:t>Net à payer</w:t>
            </w:r>
          </w:p>
        </w:tc>
        <w:tc>
          <w:tcPr>
            <w:tcW w:w="2411" w:type="dxa"/>
          </w:tcPr>
          <w:p w:rsidR="009571B1" w:rsidRPr="009571B1" w:rsidRDefault="009571B1" w:rsidP="006862B7">
            <w:pPr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9571B1">
              <w:rPr>
                <w:rFonts w:ascii="Arial" w:hAnsi="Arial" w:cs="Arial"/>
                <w:b/>
                <w:sz w:val="22"/>
                <w:szCs w:val="22"/>
                <w:lang w:val="en-GB"/>
              </w:rPr>
              <w:t>15 565,94</w:t>
            </w:r>
          </w:p>
        </w:tc>
      </w:tr>
    </w:tbl>
    <w:p w:rsidR="009571B1" w:rsidRDefault="009571B1" w:rsidP="009571B1">
      <w:pPr>
        <w:rPr>
          <w:rFonts w:ascii="Arial" w:hAnsi="Arial" w:cs="Arial"/>
          <w:sz w:val="22"/>
          <w:szCs w:val="22"/>
          <w:lang w:val="en-GB"/>
        </w:rPr>
      </w:pPr>
    </w:p>
    <w:p w:rsidR="009571B1" w:rsidRDefault="009571B1" w:rsidP="009571B1">
      <w:pPr>
        <w:rPr>
          <w:rFonts w:ascii="Arial" w:hAnsi="Arial" w:cs="Arial"/>
          <w:sz w:val="22"/>
          <w:szCs w:val="22"/>
          <w:lang w:val="en-GB"/>
        </w:rPr>
      </w:pPr>
    </w:p>
    <w:p w:rsidR="009571B1" w:rsidRPr="00CC3273" w:rsidRDefault="009571B1" w:rsidP="009571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3273">
        <w:rPr>
          <w:rFonts w:ascii="Arial" w:hAnsi="Arial" w:cs="Arial"/>
          <w:b/>
          <w:sz w:val="22"/>
          <w:szCs w:val="22"/>
          <w:u w:val="single"/>
        </w:rPr>
        <w:t xml:space="preserve">Annexe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:rsidR="009571B1" w:rsidRPr="00CC3273" w:rsidRDefault="009571B1" w:rsidP="009571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71"/>
        <w:gridCol w:w="1760"/>
        <w:gridCol w:w="1995"/>
      </w:tblGrid>
      <w:tr w:rsidR="009571B1" w:rsidRPr="00CC3273" w:rsidTr="006862B7">
        <w:trPr>
          <w:jc w:val="center"/>
        </w:trPr>
        <w:tc>
          <w:tcPr>
            <w:tcW w:w="7914" w:type="dxa"/>
            <w:gridSpan w:val="4"/>
          </w:tcPr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SARL OMBR’AJ                                                                           le </w:t>
            </w:r>
            <w:r>
              <w:rPr>
                <w:rFonts w:ascii="Arial" w:hAnsi="Arial" w:cs="Arial"/>
                <w:sz w:val="22"/>
                <w:szCs w:val="22"/>
              </w:rPr>
              <w:t>24/01/N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Montpellier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</w:p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à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Club Fitness</w:t>
            </w:r>
          </w:p>
          <w:p w:rsidR="009571B1" w:rsidRPr="00CC3273" w:rsidRDefault="009571B1" w:rsidP="006862B7">
            <w:pPr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b/>
                <w:sz w:val="22"/>
                <w:szCs w:val="22"/>
              </w:rPr>
              <w:t>Avoir n°AV632</w:t>
            </w:r>
          </w:p>
        </w:tc>
      </w:tr>
      <w:tr w:rsidR="009571B1" w:rsidRPr="00CC3273" w:rsidTr="006862B7">
        <w:trPr>
          <w:jc w:val="center"/>
        </w:trPr>
        <w:tc>
          <w:tcPr>
            <w:tcW w:w="2988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Désignation</w:t>
            </w:r>
          </w:p>
        </w:tc>
        <w:tc>
          <w:tcPr>
            <w:tcW w:w="1171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Quantité</w:t>
            </w:r>
          </w:p>
        </w:tc>
        <w:tc>
          <w:tcPr>
            <w:tcW w:w="1760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Prix unitaire</w:t>
            </w:r>
          </w:p>
        </w:tc>
        <w:tc>
          <w:tcPr>
            <w:tcW w:w="1995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Montant</w:t>
            </w:r>
          </w:p>
        </w:tc>
      </w:tr>
      <w:tr w:rsidR="009571B1" w:rsidRPr="00CC3273" w:rsidTr="006862B7">
        <w:trPr>
          <w:jc w:val="center"/>
        </w:trPr>
        <w:tc>
          <w:tcPr>
            <w:tcW w:w="2988" w:type="dxa"/>
          </w:tcPr>
          <w:p w:rsidR="009571B1" w:rsidRPr="00CC3273" w:rsidRDefault="009571B1" w:rsidP="006862B7">
            <w:pPr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 xml:space="preserve">Stores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3273">
                <w:rPr>
                  <w:rFonts w:ascii="Arial" w:hAnsi="Arial" w:cs="Arial"/>
                  <w:sz w:val="22"/>
                  <w:szCs w:val="22"/>
                  <w:lang w:val="en-GB"/>
                </w:rPr>
                <w:t>100 cm</w:t>
              </w:r>
            </w:smartTag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 xml:space="preserve"> alu marron</w:t>
            </w:r>
          </w:p>
        </w:tc>
        <w:tc>
          <w:tcPr>
            <w:tcW w:w="1171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1760" w:type="dxa"/>
          </w:tcPr>
          <w:p w:rsidR="009571B1" w:rsidRPr="00CC3273" w:rsidRDefault="009571B1" w:rsidP="006862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C3273">
              <w:rPr>
                <w:rFonts w:ascii="Arial" w:hAnsi="Arial" w:cs="Arial"/>
                <w:sz w:val="22"/>
                <w:szCs w:val="22"/>
                <w:lang w:val="en-GB"/>
              </w:rPr>
              <w:t>49,00</w:t>
            </w:r>
          </w:p>
        </w:tc>
        <w:tc>
          <w:tcPr>
            <w:tcW w:w="1995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980,00</w:t>
            </w:r>
          </w:p>
        </w:tc>
      </w:tr>
      <w:tr w:rsidR="009571B1" w:rsidRPr="00CC3273" w:rsidTr="006862B7">
        <w:trPr>
          <w:jc w:val="center"/>
        </w:trPr>
        <w:tc>
          <w:tcPr>
            <w:tcW w:w="5919" w:type="dxa"/>
            <w:gridSpan w:val="3"/>
          </w:tcPr>
          <w:p w:rsidR="009571B1" w:rsidRPr="00CC3273" w:rsidRDefault="009571B1" w:rsidP="009571B1">
            <w:pPr>
              <w:ind w:left="631"/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Montant brut</w:t>
            </w:r>
          </w:p>
        </w:tc>
        <w:tc>
          <w:tcPr>
            <w:tcW w:w="1995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980,00</w:t>
            </w:r>
          </w:p>
        </w:tc>
      </w:tr>
      <w:tr w:rsidR="009571B1" w:rsidRPr="00CC3273" w:rsidTr="006862B7">
        <w:trPr>
          <w:jc w:val="center"/>
        </w:trPr>
        <w:tc>
          <w:tcPr>
            <w:tcW w:w="5919" w:type="dxa"/>
            <w:gridSpan w:val="3"/>
          </w:tcPr>
          <w:p w:rsidR="009571B1" w:rsidRPr="00CC3273" w:rsidRDefault="009571B1" w:rsidP="009571B1">
            <w:pPr>
              <w:ind w:left="631"/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Remise 5 %</w:t>
            </w:r>
          </w:p>
        </w:tc>
        <w:tc>
          <w:tcPr>
            <w:tcW w:w="1995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49,00</w:t>
            </w:r>
          </w:p>
        </w:tc>
      </w:tr>
      <w:tr w:rsidR="009571B1" w:rsidRPr="00CC3273" w:rsidTr="006862B7">
        <w:trPr>
          <w:jc w:val="center"/>
        </w:trPr>
        <w:tc>
          <w:tcPr>
            <w:tcW w:w="5919" w:type="dxa"/>
            <w:gridSpan w:val="3"/>
          </w:tcPr>
          <w:p w:rsidR="009571B1" w:rsidRPr="00CC3273" w:rsidRDefault="009571B1" w:rsidP="009571B1">
            <w:pPr>
              <w:ind w:left="631"/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Net commercial</w:t>
            </w:r>
          </w:p>
        </w:tc>
        <w:tc>
          <w:tcPr>
            <w:tcW w:w="1995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931,00</w:t>
            </w:r>
          </w:p>
        </w:tc>
      </w:tr>
      <w:tr w:rsidR="009571B1" w:rsidRPr="00CC3273" w:rsidTr="006862B7">
        <w:trPr>
          <w:jc w:val="center"/>
        </w:trPr>
        <w:tc>
          <w:tcPr>
            <w:tcW w:w="5919" w:type="dxa"/>
            <w:gridSpan w:val="3"/>
          </w:tcPr>
          <w:p w:rsidR="009571B1" w:rsidRPr="00CC3273" w:rsidRDefault="009571B1" w:rsidP="009571B1">
            <w:pPr>
              <w:ind w:left="631"/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TVA </w:t>
            </w:r>
            <w:r w:rsidR="0064742A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995" w:type="dxa"/>
          </w:tcPr>
          <w:p w:rsidR="009571B1" w:rsidRPr="00CC3273" w:rsidRDefault="009571B1" w:rsidP="006862B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182,48</w:t>
            </w:r>
          </w:p>
        </w:tc>
      </w:tr>
      <w:tr w:rsidR="009571B1" w:rsidRPr="00CC3273" w:rsidTr="006862B7">
        <w:trPr>
          <w:jc w:val="center"/>
        </w:trPr>
        <w:tc>
          <w:tcPr>
            <w:tcW w:w="5919" w:type="dxa"/>
            <w:gridSpan w:val="3"/>
          </w:tcPr>
          <w:p w:rsidR="009571B1" w:rsidRPr="009571B1" w:rsidRDefault="009571B1" w:rsidP="009571B1">
            <w:pPr>
              <w:ind w:left="631"/>
              <w:jc w:val="right"/>
              <w:rPr>
                <w:rFonts w:ascii="Arial" w:hAnsi="Arial" w:cs="Arial"/>
                <w:b/>
                <w:sz w:val="22"/>
              </w:rPr>
            </w:pPr>
            <w:r w:rsidRPr="009571B1">
              <w:rPr>
                <w:rFonts w:ascii="Arial" w:hAnsi="Arial" w:cs="Arial"/>
                <w:b/>
                <w:sz w:val="22"/>
                <w:szCs w:val="22"/>
              </w:rPr>
              <w:t>Net à payer</w:t>
            </w:r>
          </w:p>
        </w:tc>
        <w:tc>
          <w:tcPr>
            <w:tcW w:w="1995" w:type="dxa"/>
          </w:tcPr>
          <w:p w:rsidR="009571B1" w:rsidRPr="009571B1" w:rsidRDefault="009571B1" w:rsidP="005E5F05">
            <w:pPr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9571B1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5E5F0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571B1">
              <w:rPr>
                <w:rFonts w:ascii="Arial" w:hAnsi="Arial" w:cs="Arial"/>
                <w:b/>
                <w:sz w:val="22"/>
                <w:szCs w:val="22"/>
                <w:lang w:val="en-GB"/>
              </w:rPr>
              <w:t>113,48</w:t>
            </w:r>
          </w:p>
        </w:tc>
      </w:tr>
    </w:tbl>
    <w:p w:rsidR="009571B1" w:rsidRPr="00CC3273" w:rsidRDefault="009571B1" w:rsidP="009571B1">
      <w:pPr>
        <w:rPr>
          <w:rFonts w:ascii="Arial" w:hAnsi="Arial" w:cs="Arial"/>
          <w:sz w:val="22"/>
          <w:szCs w:val="22"/>
          <w:lang w:val="en-GB"/>
        </w:rPr>
      </w:pPr>
    </w:p>
    <w:p w:rsidR="00AC33A5" w:rsidRPr="00CC3273" w:rsidRDefault="00AC33A5" w:rsidP="00AC33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3273">
        <w:rPr>
          <w:rFonts w:ascii="Arial" w:hAnsi="Arial" w:cs="Arial"/>
          <w:b/>
          <w:sz w:val="22"/>
          <w:szCs w:val="22"/>
          <w:u w:val="single"/>
        </w:rPr>
        <w:t xml:space="preserve">Annexe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8343E0">
        <w:rPr>
          <w:rFonts w:ascii="Arial" w:hAnsi="Arial" w:cs="Arial"/>
          <w:b/>
          <w:sz w:val="22"/>
          <w:szCs w:val="22"/>
          <w:u w:val="single"/>
        </w:rPr>
        <w:t> : Documents liés à l’achat de lames en aluminium</w:t>
      </w:r>
    </w:p>
    <w:p w:rsidR="00AC33A5" w:rsidRDefault="0064742A" w:rsidP="009571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140335</wp:posOffset>
                </wp:positionV>
                <wp:extent cx="3028950" cy="1333500"/>
                <wp:effectExtent l="13335" t="6985" r="571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00" w:rsidRDefault="009E4000">
                            <w:r w:rsidRPr="00CA11BF">
                              <w:rPr>
                                <w:b/>
                              </w:rPr>
                              <w:t>E</w:t>
                            </w:r>
                            <w:r>
                              <w:t> : Epaisseur</w:t>
                            </w:r>
                          </w:p>
                          <w:p w:rsidR="009E4000" w:rsidRDefault="009E4000">
                            <w:r w:rsidRPr="00CA11BF">
                              <w:rPr>
                                <w:b/>
                              </w:rPr>
                              <w:t>Conditionnement</w:t>
                            </w:r>
                            <w:r>
                              <w:t> : carton avec 1 000 lames</w:t>
                            </w:r>
                          </w:p>
                          <w:p w:rsidR="009E4000" w:rsidRDefault="009E4000">
                            <w:r w:rsidRPr="00CA11BF">
                              <w:rPr>
                                <w:b/>
                              </w:rPr>
                              <w:t>Port</w:t>
                            </w:r>
                            <w:r>
                              <w:t> : Frais de port en sus : 100 € HT dans un rayon de 50 km au-delà 175 € HT</w:t>
                            </w:r>
                          </w:p>
                          <w:p w:rsidR="009E4000" w:rsidRDefault="009E4000">
                            <w:r>
                              <w:t>Franco de port à partir de 3 000 € d’achats</w:t>
                            </w:r>
                          </w:p>
                          <w:p w:rsidR="009E4000" w:rsidRDefault="009E4000">
                            <w:r w:rsidRPr="00CA11BF">
                              <w:rPr>
                                <w:b/>
                              </w:rPr>
                              <w:t>Remise</w:t>
                            </w:r>
                            <w:r>
                              <w:t> : 5 % à partir de 10 cartons et 10 % au dessus de 25 cartons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05pt;margin-top:11.05pt;width:238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">
                <v:textbox>
                  <w:txbxContent>
                    <w:p w:rsidR="009E4000" w:rsidRDefault="009E4000">
                      <w:r w:rsidRPr="00CA11BF">
                        <w:rPr>
                          <w:b/>
                        </w:rPr>
                        <w:t>E</w:t>
                      </w:r>
                      <w:r>
                        <w:t> : Epaisseur</w:t>
                      </w:r>
                    </w:p>
                    <w:p w:rsidR="009E4000" w:rsidRDefault="009E4000">
                      <w:r w:rsidRPr="00CA11BF">
                        <w:rPr>
                          <w:b/>
                        </w:rPr>
                        <w:t>Conditionnement</w:t>
                      </w:r>
                      <w:r>
                        <w:t> : carton avec 1 000 lames</w:t>
                      </w:r>
                    </w:p>
                    <w:p w:rsidR="009E4000" w:rsidRDefault="009E4000">
                      <w:r w:rsidRPr="00CA11BF">
                        <w:rPr>
                          <w:b/>
                        </w:rPr>
                        <w:t>Port</w:t>
                      </w:r>
                      <w:r>
                        <w:t> : Frais de port en sus : 100 € HT dans un rayon de 50 km au-delà 175 € HT</w:t>
                      </w:r>
                    </w:p>
                    <w:p w:rsidR="009E4000" w:rsidRDefault="009E4000">
                      <w:r>
                        <w:t>Franco de port à partir de 3 000 € d’achats</w:t>
                      </w:r>
                    </w:p>
                    <w:p w:rsidR="009E4000" w:rsidRDefault="009E4000">
                      <w:r w:rsidRPr="00CA11BF">
                        <w:rPr>
                          <w:b/>
                        </w:rPr>
                        <w:t>Remise</w:t>
                      </w:r>
                      <w:r>
                        <w:t> : 5 % à partir de 10 cartons et 10 % au dessus de 25 cartons</w:t>
                      </w:r>
                    </w:p>
                  </w:txbxContent>
                </v:textbox>
              </v:shape>
            </w:pict>
          </mc:Fallback>
        </mc:AlternateContent>
      </w:r>
    </w:p>
    <w:p w:rsidR="00AC33A5" w:rsidRPr="00CA11BF" w:rsidRDefault="00E63075" w:rsidP="009571B1">
      <w:pPr>
        <w:rPr>
          <w:b/>
        </w:rPr>
      </w:pPr>
      <w:r w:rsidRPr="00CA11BF">
        <w:rPr>
          <w:b/>
        </w:rPr>
        <w:t>Extrait du catalogue fournisseur</w:t>
      </w:r>
    </w:p>
    <w:p w:rsidR="008343E0" w:rsidRDefault="008343E0" w:rsidP="009571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843"/>
      </w:tblGrid>
      <w:tr w:rsidR="006862B7" w:rsidRPr="006862B7" w:rsidTr="006862B7">
        <w:tc>
          <w:tcPr>
            <w:tcW w:w="3652" w:type="dxa"/>
          </w:tcPr>
          <w:p w:rsidR="006862B7" w:rsidRPr="006862B7" w:rsidRDefault="006862B7" w:rsidP="006862B7">
            <w:pPr>
              <w:jc w:val="center"/>
              <w:rPr>
                <w:b/>
              </w:rPr>
            </w:pPr>
            <w:r w:rsidRPr="006862B7">
              <w:rPr>
                <w:b/>
              </w:rPr>
              <w:t>Eléments</w:t>
            </w:r>
          </w:p>
        </w:tc>
        <w:tc>
          <w:tcPr>
            <w:tcW w:w="1843" w:type="dxa"/>
          </w:tcPr>
          <w:p w:rsidR="006862B7" w:rsidRPr="006862B7" w:rsidRDefault="006862B7" w:rsidP="006862B7">
            <w:pPr>
              <w:jc w:val="center"/>
              <w:rPr>
                <w:b/>
              </w:rPr>
            </w:pPr>
            <w:r w:rsidRPr="006862B7">
              <w:rPr>
                <w:b/>
              </w:rPr>
              <w:t>Prix au carton</w:t>
            </w:r>
          </w:p>
        </w:tc>
      </w:tr>
      <w:tr w:rsidR="006862B7" w:rsidRPr="006862B7" w:rsidTr="006862B7">
        <w:tc>
          <w:tcPr>
            <w:tcW w:w="3652" w:type="dxa"/>
          </w:tcPr>
          <w:p w:rsidR="006862B7" w:rsidRPr="006862B7" w:rsidRDefault="006862B7" w:rsidP="009571B1">
            <w:pPr>
              <w:rPr>
                <w:lang w:val="es-ES_tradnl"/>
              </w:rPr>
            </w:pPr>
            <w:r w:rsidRPr="006862B7">
              <w:rPr>
                <w:lang w:val="es-ES_tradnl"/>
              </w:rPr>
              <w:t>Lames en aluminium E : 0,16 m</w:t>
            </w:r>
            <w:r>
              <w:rPr>
                <w:lang w:val="es-ES_tradnl"/>
              </w:rPr>
              <w:t>m</w:t>
            </w:r>
          </w:p>
        </w:tc>
        <w:tc>
          <w:tcPr>
            <w:tcW w:w="1843" w:type="dxa"/>
          </w:tcPr>
          <w:p w:rsidR="006862B7" w:rsidRPr="006862B7" w:rsidRDefault="006862B7" w:rsidP="00A916C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250 €</w:t>
            </w:r>
          </w:p>
        </w:tc>
      </w:tr>
      <w:tr w:rsidR="006862B7" w:rsidRPr="006862B7" w:rsidTr="006862B7">
        <w:tc>
          <w:tcPr>
            <w:tcW w:w="3652" w:type="dxa"/>
          </w:tcPr>
          <w:p w:rsidR="006862B7" w:rsidRPr="006862B7" w:rsidRDefault="006862B7" w:rsidP="009571B1">
            <w:pPr>
              <w:rPr>
                <w:lang w:val="es-ES_tradnl"/>
              </w:rPr>
            </w:pPr>
            <w:r>
              <w:rPr>
                <w:lang w:val="es-ES_tradnl"/>
              </w:rPr>
              <w:t>Lames en aluminium E : 0,18 mm</w:t>
            </w:r>
          </w:p>
        </w:tc>
        <w:tc>
          <w:tcPr>
            <w:tcW w:w="1843" w:type="dxa"/>
          </w:tcPr>
          <w:p w:rsidR="006862B7" w:rsidRDefault="006862B7" w:rsidP="00A916C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275 €</w:t>
            </w:r>
          </w:p>
        </w:tc>
      </w:tr>
      <w:tr w:rsidR="006862B7" w:rsidRPr="006862B7" w:rsidTr="006862B7">
        <w:tc>
          <w:tcPr>
            <w:tcW w:w="3652" w:type="dxa"/>
          </w:tcPr>
          <w:p w:rsidR="006862B7" w:rsidRDefault="006862B7" w:rsidP="009571B1">
            <w:pPr>
              <w:rPr>
                <w:lang w:val="es-ES_tradnl"/>
              </w:rPr>
            </w:pPr>
            <w:r>
              <w:rPr>
                <w:lang w:val="es-ES_tradnl"/>
              </w:rPr>
              <w:t>Lames en aluminium E : 0,21 mm</w:t>
            </w:r>
          </w:p>
        </w:tc>
        <w:tc>
          <w:tcPr>
            <w:tcW w:w="1843" w:type="dxa"/>
          </w:tcPr>
          <w:p w:rsidR="006862B7" w:rsidRDefault="006862B7" w:rsidP="00A916C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300 €</w:t>
            </w:r>
          </w:p>
        </w:tc>
      </w:tr>
    </w:tbl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64742A" w:rsidP="009571B1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429375" cy="2105025"/>
                <wp:effectExtent l="13335" t="7620" r="571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00" w:rsidRDefault="009E4000">
                            <w:r w:rsidRPr="00CA11BF">
                              <w:rPr>
                                <w:b/>
                              </w:rPr>
                              <w:t>SARL LIMION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à </w:t>
                            </w:r>
                            <w:r w:rsidRPr="00CA11BF">
                              <w:rPr>
                                <w:b/>
                              </w:rPr>
                              <w:t>SARL OMBR’AJ</w:t>
                            </w:r>
                          </w:p>
                          <w:p w:rsidR="009E4000" w:rsidRDefault="009E4000">
                            <w:r>
                              <w:t>Montpellier</w:t>
                            </w:r>
                          </w:p>
                          <w:p w:rsidR="009E4000" w:rsidRDefault="009E4000"/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1BF">
                              <w:rPr>
                                <w:b/>
                              </w:rPr>
                              <w:t>Facture n° 6596 du 25 janvier N</w:t>
                            </w:r>
                          </w:p>
                          <w:tbl>
                            <w:tblPr>
                              <w:tblStyle w:val="Grilledutableau"/>
                              <w:tblW w:w="9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701"/>
                              <w:gridCol w:w="2276"/>
                              <w:gridCol w:w="2276"/>
                            </w:tblGrid>
                            <w:tr w:rsidR="009E4000" w:rsidTr="00CA11BF">
                              <w:tc>
                                <w:tcPr>
                                  <w:tcW w:w="3652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1BF">
                                    <w:rPr>
                                      <w:b/>
                                    </w:rPr>
                                    <w:t>Eléments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1BF">
                                    <w:rPr>
                                      <w:b/>
                                    </w:rPr>
                                    <w:t>Prix Unitaire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1BF">
                                    <w:rPr>
                                      <w:b/>
                                    </w:rP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1BF">
                                    <w:rPr>
                                      <w:b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9E4000" w:rsidRPr="00CA11BF" w:rsidTr="00CA11BF">
                              <w:tc>
                                <w:tcPr>
                                  <w:tcW w:w="3652" w:type="dxa"/>
                                </w:tcPr>
                                <w:p w:rsidR="009E4000" w:rsidRPr="00CA11BF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 w:rsidRPr="00CA11BF">
                                    <w:rPr>
                                      <w:lang w:val="es-ES_tradnl"/>
                                    </w:rPr>
                                    <w:t>Lames en aluminium E : 0,16 m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5 000</w:t>
                                  </w:r>
                                </w:p>
                              </w:tc>
                            </w:tr>
                            <w:tr w:rsidR="009E4000" w:rsidRPr="00CA11BF" w:rsidTr="00CA11BF">
                              <w:tc>
                                <w:tcPr>
                                  <w:tcW w:w="3652" w:type="dxa"/>
                                </w:tcPr>
                                <w:p w:rsidR="009E4000" w:rsidRPr="00CA11BF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E4000" w:rsidRDefault="009E4000" w:rsidP="00CA11BF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9E4000" w:rsidRDefault="009E4000" w:rsidP="00CA11BF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9E4000" w:rsidRDefault="009E4000" w:rsidP="00CA11BF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2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  <w:gridCol w:w="1559"/>
                              <w:gridCol w:w="1418"/>
                            </w:tblGrid>
                            <w:tr w:rsidR="009E4000" w:rsidRPr="00CA11BF" w:rsidTr="00CA11BF">
                              <w:tc>
                                <w:tcPr>
                                  <w:tcW w:w="1526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CA11BF">
                                    <w:rPr>
                                      <w:b/>
                                      <w:lang w:val="es-ES_tradnl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CA11BF">
                                    <w:rPr>
                                      <w:b/>
                                      <w:lang w:val="es-ES_tradnl"/>
                                    </w:rPr>
                                    <w:t>Taux de  TVA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Pr="00CA11BF" w:rsidRDefault="009E4000" w:rsidP="0064742A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CA11BF">
                                    <w:rPr>
                                      <w:b/>
                                      <w:lang w:val="es-ES_tradnl"/>
                                    </w:rPr>
                                    <w:t xml:space="preserve">Montant </w:t>
                                  </w:r>
                                  <w:r w:rsidR="0064742A">
                                    <w:rPr>
                                      <w:b/>
                                      <w:lang w:val="es-ES_tradnl"/>
                                    </w:rPr>
                                    <w:t>TVA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E4000" w:rsidRPr="00CA11BF" w:rsidRDefault="009E4000" w:rsidP="00CA11BF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CA11BF">
                                    <w:rPr>
                                      <w:b/>
                                      <w:lang w:val="es-ES_tradnl"/>
                                    </w:rPr>
                                    <w:t>TTC</w:t>
                                  </w:r>
                                </w:p>
                              </w:tc>
                            </w:tr>
                            <w:tr w:rsidR="009E4000" w:rsidTr="00CA11BF">
                              <w:tc>
                                <w:tcPr>
                                  <w:tcW w:w="1526" w:type="dxa"/>
                                </w:tcPr>
                                <w:p w:rsidR="009E4000" w:rsidRDefault="009E4000" w:rsidP="0064742A">
                                  <w:pPr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5 </w:t>
                                  </w:r>
                                  <w:r w:rsidR="0064742A">
                                    <w:rPr>
                                      <w:lang w:val="es-ES_tradnl"/>
                                    </w:rPr>
                                    <w:t>1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E4000" w:rsidRDefault="0064742A" w:rsidP="00CA11BF">
                                  <w:pPr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Default="0064742A" w:rsidP="0064742A">
                                  <w:pPr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E4000" w:rsidRDefault="0064742A" w:rsidP="0064742A">
                                  <w:pPr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6120</w:t>
                                  </w:r>
                                </w:p>
                              </w:tc>
                            </w:tr>
                          </w:tbl>
                          <w:p w:rsidR="009E4000" w:rsidRPr="00FA014A" w:rsidRDefault="009E4000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  <w:r w:rsidRPr="00FA014A">
                              <w:rPr>
                                <w:i/>
                                <w:lang w:val="es-ES_tradnl"/>
                              </w:rPr>
                              <w:t>Paiement à 30 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3pt;margin-top:-.15pt;width:506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yMLAIAAFg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">
                <v:textbox>
                  <w:txbxContent>
                    <w:p w:rsidR="009E4000" w:rsidRDefault="009E4000">
                      <w:r w:rsidRPr="00CA11BF">
                        <w:rPr>
                          <w:b/>
                        </w:rPr>
                        <w:t>SARL LIMION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à </w:t>
                      </w:r>
                      <w:r w:rsidRPr="00CA11BF">
                        <w:rPr>
                          <w:b/>
                        </w:rPr>
                        <w:t>SARL OMBR’AJ</w:t>
                      </w:r>
                    </w:p>
                    <w:p w:rsidR="009E4000" w:rsidRDefault="009E4000">
                      <w:r>
                        <w:t>Montpellier</w:t>
                      </w:r>
                    </w:p>
                    <w:p w:rsidR="009E4000" w:rsidRDefault="009E4000"/>
                    <w:p w:rsidR="009E4000" w:rsidRPr="00CA11BF" w:rsidRDefault="009E4000" w:rsidP="00CA11BF">
                      <w:pPr>
                        <w:jc w:val="center"/>
                        <w:rPr>
                          <w:b/>
                        </w:rPr>
                      </w:pPr>
                      <w:r w:rsidRPr="00CA11BF">
                        <w:rPr>
                          <w:b/>
                        </w:rPr>
                        <w:t>Facture n° 6596 du 25 janvier N</w:t>
                      </w:r>
                    </w:p>
                    <w:tbl>
                      <w:tblPr>
                        <w:tblStyle w:val="Grilledutableau"/>
                        <w:tblW w:w="9905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701"/>
                        <w:gridCol w:w="2276"/>
                        <w:gridCol w:w="2276"/>
                      </w:tblGrid>
                      <w:tr w:rsidR="009E4000" w:rsidTr="00CA11BF">
                        <w:tc>
                          <w:tcPr>
                            <w:tcW w:w="3652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1BF">
                              <w:rPr>
                                <w:b/>
                              </w:rPr>
                              <w:t>Eléments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1BF">
                              <w:rPr>
                                <w:b/>
                              </w:rPr>
                              <w:t>Prix Unitaire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1BF">
                              <w:rPr>
                                <w:b/>
                              </w:rPr>
                              <w:t>Quantité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1BF">
                              <w:rPr>
                                <w:b/>
                              </w:rPr>
                              <w:t>Montant</w:t>
                            </w:r>
                          </w:p>
                        </w:tc>
                      </w:tr>
                      <w:tr w:rsidR="009E4000" w:rsidRPr="00CA11BF" w:rsidTr="00CA11BF">
                        <w:tc>
                          <w:tcPr>
                            <w:tcW w:w="3652" w:type="dxa"/>
                          </w:tcPr>
                          <w:p w:rsidR="009E4000" w:rsidRPr="00CA11BF" w:rsidRDefault="009E4000">
                            <w:pPr>
                              <w:rPr>
                                <w:lang w:val="es-ES_tradnl"/>
                              </w:rPr>
                            </w:pPr>
                            <w:r w:rsidRPr="00CA11BF">
                              <w:rPr>
                                <w:lang w:val="es-ES_tradnl"/>
                              </w:rPr>
                              <w:t>Lames en aluminium E : 0,16 m</w:t>
                            </w:r>
                            <w:r>
                              <w:rPr>
                                <w:lang w:val="es-ES_tradn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5 000</w:t>
                            </w:r>
                          </w:p>
                        </w:tc>
                      </w:tr>
                      <w:tr w:rsidR="009E4000" w:rsidRPr="00CA11BF" w:rsidTr="00CA11BF">
                        <w:tc>
                          <w:tcPr>
                            <w:tcW w:w="3652" w:type="dxa"/>
                          </w:tcPr>
                          <w:p w:rsidR="009E4000" w:rsidRPr="00CA11BF" w:rsidRDefault="009E400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E4000" w:rsidRDefault="009E4000" w:rsidP="00CA11B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9E4000" w:rsidRDefault="009E4000" w:rsidP="00CA11B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9E4000" w:rsidRDefault="009E4000" w:rsidP="00CA11B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9E4000" w:rsidRDefault="009E4000">
                      <w:pPr>
                        <w:rPr>
                          <w:lang w:val="es-ES_tradn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2473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701"/>
                        <w:gridCol w:w="1559"/>
                        <w:gridCol w:w="1418"/>
                      </w:tblGrid>
                      <w:tr w:rsidR="009E4000" w:rsidRPr="00CA11BF" w:rsidTr="00CA11BF">
                        <w:tc>
                          <w:tcPr>
                            <w:tcW w:w="1526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CA11BF">
                              <w:rPr>
                                <w:b/>
                                <w:lang w:val="es-ES_tradnl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CA11BF">
                              <w:rPr>
                                <w:b/>
                                <w:lang w:val="es-ES_tradnl"/>
                              </w:rPr>
                              <w:t>Taux de  TVA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Pr="00CA11BF" w:rsidRDefault="009E4000" w:rsidP="0064742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CA11BF">
                              <w:rPr>
                                <w:b/>
                                <w:lang w:val="es-ES_tradnl"/>
                              </w:rPr>
                              <w:t xml:space="preserve">Montant </w:t>
                            </w:r>
                            <w:r w:rsidR="0064742A">
                              <w:rPr>
                                <w:b/>
                                <w:lang w:val="es-ES_tradnl"/>
                              </w:rPr>
                              <w:t>TVA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E4000" w:rsidRPr="00CA11BF" w:rsidRDefault="009E4000" w:rsidP="00CA11B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CA11BF">
                              <w:rPr>
                                <w:b/>
                                <w:lang w:val="es-ES_tradnl"/>
                              </w:rPr>
                              <w:t>TTC</w:t>
                            </w:r>
                          </w:p>
                        </w:tc>
                      </w:tr>
                      <w:tr w:rsidR="009E4000" w:rsidTr="00CA11BF">
                        <w:tc>
                          <w:tcPr>
                            <w:tcW w:w="1526" w:type="dxa"/>
                          </w:tcPr>
                          <w:p w:rsidR="009E4000" w:rsidRDefault="009E4000" w:rsidP="0064742A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5 </w:t>
                            </w:r>
                            <w:r w:rsidR="0064742A">
                              <w:rPr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lang w:val="es-ES_tradnl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E4000" w:rsidRDefault="0064742A" w:rsidP="00CA11BF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Default="0064742A" w:rsidP="0064742A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E4000" w:rsidRDefault="0064742A" w:rsidP="0064742A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6120</w:t>
                            </w:r>
                          </w:p>
                        </w:tc>
                      </w:tr>
                    </w:tbl>
                    <w:p w:rsidR="009E4000" w:rsidRPr="00FA014A" w:rsidRDefault="009E4000">
                      <w:pPr>
                        <w:rPr>
                          <w:i/>
                          <w:lang w:val="es-ES_tradnl"/>
                        </w:rPr>
                      </w:pPr>
                      <w:r w:rsidRPr="00FA014A">
                        <w:rPr>
                          <w:i/>
                          <w:lang w:val="es-ES_tradnl"/>
                        </w:rPr>
                        <w:t>Paiement à 30 jours</w:t>
                      </w:r>
                    </w:p>
                  </w:txbxContent>
                </v:textbox>
              </v:shape>
            </w:pict>
          </mc:Fallback>
        </mc:AlternateContent>
      </w: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8343E0" w:rsidRPr="006862B7" w:rsidRDefault="008343E0" w:rsidP="009571B1">
      <w:pPr>
        <w:rPr>
          <w:lang w:val="es-ES_tradnl"/>
        </w:rPr>
      </w:pPr>
    </w:p>
    <w:p w:rsidR="00985F1C" w:rsidRDefault="00985F1C" w:rsidP="009571B1"/>
    <w:p w:rsidR="00DB5652" w:rsidRPr="00DB5652" w:rsidRDefault="00DB5652" w:rsidP="00DB5652">
      <w:pPr>
        <w:jc w:val="center"/>
        <w:rPr>
          <w:b/>
          <w:u w:val="single"/>
        </w:rPr>
      </w:pPr>
      <w:r w:rsidRPr="00DB5652">
        <w:rPr>
          <w:b/>
          <w:u w:val="single"/>
        </w:rPr>
        <w:lastRenderedPageBreak/>
        <w:t xml:space="preserve">Annexe </w:t>
      </w:r>
      <w:r w:rsidR="00B00FDD">
        <w:rPr>
          <w:b/>
          <w:u w:val="single"/>
        </w:rPr>
        <w:t>4</w:t>
      </w:r>
      <w:r w:rsidR="008343E0">
        <w:rPr>
          <w:b/>
          <w:u w:val="single"/>
        </w:rPr>
        <w:t> : Facture n° 411OMBR01</w:t>
      </w:r>
    </w:p>
    <w:p w:rsidR="00DB5652" w:rsidRDefault="00DB5652" w:rsidP="009571B1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09"/>
        <w:gridCol w:w="1171"/>
        <w:gridCol w:w="1855"/>
        <w:gridCol w:w="2346"/>
      </w:tblGrid>
      <w:tr w:rsidR="009C1C7E" w:rsidRPr="00CC3273" w:rsidTr="006862B7">
        <w:tc>
          <w:tcPr>
            <w:tcW w:w="9315" w:type="dxa"/>
            <w:gridSpan w:val="5"/>
          </w:tcPr>
          <w:p w:rsidR="009C1C7E" w:rsidRPr="009C1C7E" w:rsidRDefault="009C1C7E" w:rsidP="006862B7">
            <w:pPr>
              <w:rPr>
                <w:rFonts w:ascii="Arial" w:hAnsi="Arial" w:cs="Arial"/>
                <w:sz w:val="22"/>
                <w:lang w:val="es-ES_tradnl"/>
              </w:rPr>
            </w:pPr>
            <w:r w:rsidRPr="009C1C7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RENAULT </w:t>
            </w:r>
          </w:p>
          <w:p w:rsidR="009C1C7E" w:rsidRPr="009C1C7E" w:rsidRDefault="003659D1" w:rsidP="006862B7">
            <w:pPr>
              <w:rPr>
                <w:rFonts w:ascii="Arial" w:hAnsi="Arial" w:cs="Arial"/>
                <w:sz w:val="22"/>
                <w:lang w:val="es-ES_tradnl"/>
              </w:rPr>
            </w:pPr>
            <w:r w:rsidRPr="009C1C7E">
              <w:rPr>
                <w:rFonts w:ascii="Arial" w:hAnsi="Arial" w:cs="Arial"/>
                <w:sz w:val="22"/>
                <w:szCs w:val="22"/>
                <w:lang w:val="es-ES_tradnl"/>
              </w:rPr>
              <w:t>PÉZENAS</w:t>
            </w:r>
            <w:r w:rsidR="009C1C7E" w:rsidRPr="009C1C7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Pézenas, le 01/01/2011</w:t>
            </w:r>
          </w:p>
          <w:p w:rsidR="009C1C7E" w:rsidRPr="009C1C7E" w:rsidRDefault="009C1C7E" w:rsidP="006862B7">
            <w:pPr>
              <w:rPr>
                <w:rFonts w:ascii="Arial" w:hAnsi="Arial" w:cs="Arial"/>
                <w:sz w:val="22"/>
                <w:lang w:val="es-ES_tradnl"/>
              </w:rPr>
            </w:pPr>
            <w:r w:rsidRPr="009C1C7E">
              <w:rPr>
                <w:rFonts w:ascii="Arial" w:hAnsi="Arial" w:cs="Arial"/>
                <w:sz w:val="22"/>
                <w:szCs w:val="22"/>
                <w:lang w:val="es-ES_tradnl"/>
              </w:rPr>
              <w:t>renaultpez@wanadoo.fr</w:t>
            </w:r>
          </w:p>
          <w:p w:rsidR="009C1C7E" w:rsidRPr="00CC3273" w:rsidRDefault="009C1C7E" w:rsidP="006862B7">
            <w:pPr>
              <w:rPr>
                <w:rFonts w:ascii="Arial" w:hAnsi="Arial" w:cs="Arial"/>
                <w:b/>
                <w:sz w:val="22"/>
              </w:rPr>
            </w:pPr>
            <w:r w:rsidRPr="009C1C7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</w:t>
            </w:r>
            <w:r w:rsidRPr="00CC3273">
              <w:rPr>
                <w:rFonts w:ascii="Arial" w:hAnsi="Arial" w:cs="Arial"/>
                <w:b/>
                <w:sz w:val="22"/>
                <w:szCs w:val="22"/>
              </w:rPr>
              <w:t>DOIT</w:t>
            </w:r>
          </w:p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OMBR’AJ  </w:t>
            </w:r>
          </w:p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Facture n° 411OMBR01                                                                       34000 MONTPELLIER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Modèle</w:t>
            </w:r>
          </w:p>
        </w:tc>
        <w:tc>
          <w:tcPr>
            <w:tcW w:w="2809" w:type="dxa"/>
          </w:tcPr>
          <w:p w:rsidR="009C1C7E" w:rsidRPr="00CC3273" w:rsidRDefault="009C1C7E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  <w:tc>
          <w:tcPr>
            <w:tcW w:w="1855" w:type="dxa"/>
          </w:tcPr>
          <w:p w:rsidR="009C1C7E" w:rsidRPr="00CC3273" w:rsidRDefault="009C1C7E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Prix unitaire HT</w:t>
            </w: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Montant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Express</w:t>
            </w:r>
          </w:p>
        </w:tc>
        <w:tc>
          <w:tcPr>
            <w:tcW w:w="2809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Fourgonnette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15 000,00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Installation vitres teintées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1 000,00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Brut HT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16 000,00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Remise 5 %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   800,00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Net commercial HT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15 200,00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Carte grise</w:t>
            </w:r>
            <w:r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   200,00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CC3273" w:rsidRDefault="009C1C7E" w:rsidP="0064742A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TVA </w:t>
            </w:r>
            <w:r w:rsidR="0064742A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171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5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:rsidR="009C1C7E" w:rsidRPr="00CC3273" w:rsidRDefault="009C1C7E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 xml:space="preserve">     2 979,20</w:t>
            </w:r>
          </w:p>
        </w:tc>
      </w:tr>
      <w:tr w:rsidR="009C1C7E" w:rsidRPr="00CC3273" w:rsidTr="006862B7">
        <w:tc>
          <w:tcPr>
            <w:tcW w:w="1134" w:type="dxa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9" w:type="dxa"/>
          </w:tcPr>
          <w:p w:rsidR="009C1C7E" w:rsidRPr="009C1C7E" w:rsidRDefault="009C1C7E" w:rsidP="006862B7">
            <w:pPr>
              <w:rPr>
                <w:rFonts w:ascii="Arial" w:hAnsi="Arial" w:cs="Arial"/>
                <w:b/>
                <w:sz w:val="22"/>
              </w:rPr>
            </w:pPr>
            <w:r w:rsidRPr="009C1C7E">
              <w:rPr>
                <w:rFonts w:ascii="Arial" w:hAnsi="Arial" w:cs="Arial"/>
                <w:b/>
                <w:sz w:val="22"/>
                <w:szCs w:val="22"/>
              </w:rPr>
              <w:t>Total TTC</w:t>
            </w:r>
          </w:p>
        </w:tc>
        <w:tc>
          <w:tcPr>
            <w:tcW w:w="1171" w:type="dxa"/>
          </w:tcPr>
          <w:p w:rsidR="009C1C7E" w:rsidRPr="009C1C7E" w:rsidRDefault="009C1C7E" w:rsidP="006862B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55" w:type="dxa"/>
          </w:tcPr>
          <w:p w:rsidR="009C1C7E" w:rsidRPr="009C1C7E" w:rsidRDefault="009C1C7E" w:rsidP="006862B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6" w:type="dxa"/>
          </w:tcPr>
          <w:p w:rsidR="009C1C7E" w:rsidRPr="009C1C7E" w:rsidRDefault="009C1C7E" w:rsidP="006862B7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9C1C7E">
              <w:rPr>
                <w:rFonts w:ascii="Arial" w:hAnsi="Arial" w:cs="Arial"/>
                <w:b/>
                <w:sz w:val="22"/>
                <w:szCs w:val="22"/>
              </w:rPr>
              <w:t xml:space="preserve">   18 379,20</w:t>
            </w:r>
          </w:p>
        </w:tc>
      </w:tr>
      <w:tr w:rsidR="009C1C7E" w:rsidRPr="00CC3273" w:rsidTr="006862B7">
        <w:tc>
          <w:tcPr>
            <w:tcW w:w="9315" w:type="dxa"/>
            <w:gridSpan w:val="5"/>
          </w:tcPr>
          <w:p w:rsidR="009C1C7E" w:rsidRPr="00CC3273" w:rsidRDefault="009C1C7E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En votre aimable règlement</w:t>
            </w:r>
            <w:r w:rsidR="003659D1">
              <w:rPr>
                <w:rFonts w:ascii="Arial" w:hAnsi="Arial" w:cs="Arial"/>
                <w:sz w:val="22"/>
                <w:szCs w:val="22"/>
              </w:rPr>
              <w:t xml:space="preserve"> au 31/01/N</w:t>
            </w:r>
          </w:p>
        </w:tc>
      </w:tr>
    </w:tbl>
    <w:p w:rsidR="009C1C7E" w:rsidRDefault="009C1C7E" w:rsidP="009C1C7E">
      <w:pPr>
        <w:pStyle w:val="Paragraphedeliste"/>
        <w:numPr>
          <w:ilvl w:val="0"/>
          <w:numId w:val="9"/>
        </w:numPr>
      </w:pPr>
      <w:r>
        <w:t>Comptabiliser dans le compte 6354</w:t>
      </w:r>
    </w:p>
    <w:p w:rsidR="003659D1" w:rsidRDefault="003659D1" w:rsidP="003659D1">
      <w:pPr>
        <w:pStyle w:val="Paragraphedeliste"/>
      </w:pPr>
    </w:p>
    <w:p w:rsidR="006E1C2B" w:rsidRDefault="006E1C2B" w:rsidP="009C1C7E">
      <w:pPr>
        <w:jc w:val="center"/>
        <w:rPr>
          <w:b/>
          <w:u w:val="single"/>
        </w:rPr>
      </w:pPr>
      <w:r>
        <w:rPr>
          <w:b/>
          <w:u w:val="single"/>
        </w:rPr>
        <w:t xml:space="preserve">Annexe </w:t>
      </w:r>
      <w:r w:rsidR="00B00FDD">
        <w:rPr>
          <w:b/>
          <w:u w:val="single"/>
        </w:rPr>
        <w:t>5</w:t>
      </w:r>
      <w:r>
        <w:rPr>
          <w:b/>
          <w:u w:val="single"/>
        </w:rPr>
        <w:t> : Extrait du journal</w:t>
      </w:r>
    </w:p>
    <w:p w:rsidR="006E1C2B" w:rsidRDefault="006E1C2B" w:rsidP="009C1C7E">
      <w:pPr>
        <w:jc w:val="center"/>
        <w:rPr>
          <w:b/>
          <w:u w:val="single"/>
        </w:rPr>
      </w:pPr>
    </w:p>
    <w:p w:rsidR="006E1C2B" w:rsidRDefault="006E1C2B" w:rsidP="009C1C7E">
      <w:pPr>
        <w:jc w:val="center"/>
        <w:rPr>
          <w:b/>
          <w:u w:val="single"/>
        </w:rPr>
      </w:pP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00"/>
        <w:gridCol w:w="898"/>
        <w:gridCol w:w="2140"/>
        <w:gridCol w:w="1200"/>
        <w:gridCol w:w="1200"/>
      </w:tblGrid>
      <w:tr w:rsidR="006E1C2B" w:rsidRPr="006E1C2B" w:rsidTr="006E1C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15/01/N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1C2B" w:rsidRPr="006E1C2B" w:rsidTr="006E1C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Matériel industriel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1C2B" w:rsidRPr="006E1C2B" w:rsidTr="006E1C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44562</w:t>
            </w:r>
          </w:p>
        </w:tc>
        <w:tc>
          <w:tcPr>
            <w:tcW w:w="4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Etat, TVA déductible sur immobilisation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1 176,00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1C2B" w:rsidRPr="006E1C2B" w:rsidTr="006E1C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Fournisseurs d'immobilisatins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7 176,00</w:t>
            </w:r>
          </w:p>
        </w:tc>
      </w:tr>
      <w:tr w:rsidR="006E1C2B" w:rsidRPr="006E1C2B" w:rsidTr="006E1C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70C0"/>
                <w:sz w:val="22"/>
              </w:rPr>
            </w:pPr>
            <w:r w:rsidRPr="006E1C2B">
              <w:rPr>
                <w:rFonts w:ascii="Calibri" w:hAnsi="Calibri"/>
                <w:color w:val="0070C0"/>
                <w:sz w:val="22"/>
                <w:szCs w:val="22"/>
              </w:rPr>
              <w:t>Facture 51696 de XOC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1C2B" w:rsidRPr="006E1C2B" w:rsidTr="006E1C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2B" w:rsidRPr="006E1C2B" w:rsidRDefault="006E1C2B" w:rsidP="006E1C2B">
            <w:pPr>
              <w:rPr>
                <w:rFonts w:ascii="Calibri" w:hAnsi="Calibri"/>
                <w:color w:val="000000"/>
                <w:sz w:val="22"/>
              </w:rPr>
            </w:pPr>
            <w:r w:rsidRPr="006E1C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E1C2B" w:rsidRDefault="006E1C2B" w:rsidP="009C1C7E">
      <w:pPr>
        <w:jc w:val="center"/>
        <w:rPr>
          <w:b/>
          <w:u w:val="single"/>
        </w:rPr>
      </w:pPr>
    </w:p>
    <w:p w:rsidR="006E1C2B" w:rsidRDefault="006E1C2B" w:rsidP="009C1C7E">
      <w:pPr>
        <w:jc w:val="center"/>
        <w:rPr>
          <w:b/>
          <w:u w:val="single"/>
        </w:rPr>
      </w:pPr>
    </w:p>
    <w:p w:rsidR="009C1C7E" w:rsidRPr="00DB5652" w:rsidRDefault="009C1C7E" w:rsidP="009C1C7E">
      <w:pPr>
        <w:jc w:val="center"/>
        <w:rPr>
          <w:b/>
          <w:u w:val="single"/>
        </w:rPr>
      </w:pPr>
      <w:r>
        <w:rPr>
          <w:b/>
          <w:u w:val="single"/>
        </w:rPr>
        <w:t xml:space="preserve">Annexe </w:t>
      </w:r>
      <w:r w:rsidR="00B00FDD">
        <w:rPr>
          <w:b/>
          <w:u w:val="single"/>
        </w:rPr>
        <w:t>6</w:t>
      </w:r>
      <w:r w:rsidR="008343E0">
        <w:rPr>
          <w:b/>
          <w:u w:val="single"/>
        </w:rPr>
        <w:t> : Tableau d’amortissement de l’emprunt auprès de la BNP</w:t>
      </w:r>
    </w:p>
    <w:p w:rsidR="00DB5652" w:rsidRDefault="00DB5652" w:rsidP="009571B1"/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624"/>
        <w:gridCol w:w="1631"/>
        <w:gridCol w:w="1684"/>
        <w:gridCol w:w="1806"/>
        <w:gridCol w:w="1195"/>
        <w:gridCol w:w="1747"/>
      </w:tblGrid>
      <w:tr w:rsidR="00DC289B" w:rsidRPr="00CC3273" w:rsidTr="00DC289B">
        <w:trPr>
          <w:jc w:val="center"/>
        </w:trPr>
        <w:tc>
          <w:tcPr>
            <w:tcW w:w="2308" w:type="dxa"/>
            <w:gridSpan w:val="2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Capital emprunté :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15 400 €</w:t>
            </w:r>
          </w:p>
        </w:tc>
        <w:tc>
          <w:tcPr>
            <w:tcW w:w="1684" w:type="dxa"/>
            <w:vAlign w:val="center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01" w:type="dxa"/>
            <w:gridSpan w:val="2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Taux d’intérêt :</w:t>
            </w:r>
          </w:p>
        </w:tc>
        <w:tc>
          <w:tcPr>
            <w:tcW w:w="1747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9 %</w:t>
            </w:r>
          </w:p>
        </w:tc>
      </w:tr>
      <w:tr w:rsidR="00DC289B" w:rsidRPr="00CC3273" w:rsidTr="00DC289B">
        <w:trPr>
          <w:jc w:val="center"/>
        </w:trPr>
        <w:tc>
          <w:tcPr>
            <w:tcW w:w="2308" w:type="dxa"/>
            <w:gridSpan w:val="2"/>
          </w:tcPr>
          <w:p w:rsidR="00DC289B" w:rsidRPr="00CC3273" w:rsidRDefault="00DC289B" w:rsidP="006862B7">
            <w:pPr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Nombre d’annuités :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4" w:type="dxa"/>
          </w:tcPr>
          <w:p w:rsidR="00DC289B" w:rsidRPr="00CC3273" w:rsidRDefault="00DC289B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6" w:type="dxa"/>
          </w:tcPr>
          <w:p w:rsidR="00DC289B" w:rsidRPr="00CC3273" w:rsidRDefault="00DC289B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5" w:type="dxa"/>
          </w:tcPr>
          <w:p w:rsidR="00DC289B" w:rsidRPr="00CC3273" w:rsidRDefault="00DC289B" w:rsidP="006862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</w:tcPr>
          <w:p w:rsidR="00DC289B" w:rsidRPr="00CC3273" w:rsidRDefault="00DC289B" w:rsidP="006862B7">
            <w:pPr>
              <w:rPr>
                <w:rFonts w:ascii="Arial" w:hAnsi="Arial" w:cs="Arial"/>
                <w:sz w:val="22"/>
              </w:rPr>
            </w:pPr>
          </w:p>
        </w:tc>
      </w:tr>
      <w:tr w:rsidR="00DC289B" w:rsidRPr="00CC3273" w:rsidTr="00DC289B">
        <w:trPr>
          <w:jc w:val="center"/>
        </w:trPr>
        <w:tc>
          <w:tcPr>
            <w:tcW w:w="10371" w:type="dxa"/>
            <w:gridSpan w:val="7"/>
          </w:tcPr>
          <w:p w:rsidR="00DC289B" w:rsidRPr="00CC3273" w:rsidRDefault="00DC289B" w:rsidP="006862B7">
            <w:pPr>
              <w:rPr>
                <w:rFonts w:ascii="Arial" w:hAnsi="Arial" w:cs="Arial"/>
                <w:sz w:val="22"/>
              </w:rPr>
            </w:pPr>
          </w:p>
        </w:tc>
      </w:tr>
      <w:tr w:rsidR="00DC289B" w:rsidRPr="00CC3273" w:rsidTr="00DC289B">
        <w:trPr>
          <w:jc w:val="center"/>
        </w:trPr>
        <w:tc>
          <w:tcPr>
            <w:tcW w:w="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62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Echéance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Capital début</w:t>
            </w:r>
          </w:p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période</w:t>
            </w:r>
          </w:p>
        </w:tc>
        <w:tc>
          <w:tcPr>
            <w:tcW w:w="1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Intérêt annuel</w:t>
            </w:r>
          </w:p>
        </w:tc>
        <w:tc>
          <w:tcPr>
            <w:tcW w:w="1806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Amortissement</w:t>
            </w:r>
          </w:p>
        </w:tc>
        <w:tc>
          <w:tcPr>
            <w:tcW w:w="1195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Annuité</w:t>
            </w:r>
          </w:p>
        </w:tc>
        <w:tc>
          <w:tcPr>
            <w:tcW w:w="1747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Capital fin de période</w:t>
            </w:r>
          </w:p>
        </w:tc>
      </w:tr>
      <w:tr w:rsidR="00DC289B" w:rsidRPr="00CC3273" w:rsidTr="00DC289B">
        <w:trPr>
          <w:jc w:val="center"/>
        </w:trPr>
        <w:tc>
          <w:tcPr>
            <w:tcW w:w="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01/01/12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15 400,00</w:t>
            </w:r>
          </w:p>
        </w:tc>
        <w:tc>
          <w:tcPr>
            <w:tcW w:w="168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1 386,00</w:t>
            </w:r>
          </w:p>
        </w:tc>
        <w:tc>
          <w:tcPr>
            <w:tcW w:w="1806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2 573,19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3 959,19</w:t>
            </w:r>
          </w:p>
        </w:tc>
        <w:tc>
          <w:tcPr>
            <w:tcW w:w="1747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12 826,81</w:t>
            </w:r>
          </w:p>
        </w:tc>
      </w:tr>
      <w:tr w:rsidR="00DC289B" w:rsidRPr="00CC3273" w:rsidTr="00DC289B">
        <w:trPr>
          <w:jc w:val="center"/>
        </w:trPr>
        <w:tc>
          <w:tcPr>
            <w:tcW w:w="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01/01/13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12 826,81</w:t>
            </w:r>
          </w:p>
        </w:tc>
        <w:tc>
          <w:tcPr>
            <w:tcW w:w="168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1 154,41</w:t>
            </w:r>
          </w:p>
        </w:tc>
        <w:tc>
          <w:tcPr>
            <w:tcW w:w="1806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2 804,78</w:t>
            </w:r>
          </w:p>
        </w:tc>
        <w:tc>
          <w:tcPr>
            <w:tcW w:w="1195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3 959,19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10 022,03</w:t>
            </w:r>
          </w:p>
        </w:tc>
      </w:tr>
      <w:tr w:rsidR="00DC289B" w:rsidRPr="00CC3273" w:rsidTr="00DC289B">
        <w:trPr>
          <w:jc w:val="center"/>
        </w:trPr>
        <w:tc>
          <w:tcPr>
            <w:tcW w:w="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01/01/14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10 022,03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901,98</w:t>
            </w:r>
          </w:p>
        </w:tc>
        <w:tc>
          <w:tcPr>
            <w:tcW w:w="1806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3 057,21</w:t>
            </w:r>
          </w:p>
        </w:tc>
        <w:tc>
          <w:tcPr>
            <w:tcW w:w="1195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3 959,19</w:t>
            </w:r>
          </w:p>
        </w:tc>
        <w:tc>
          <w:tcPr>
            <w:tcW w:w="1747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6 964,83</w:t>
            </w:r>
          </w:p>
        </w:tc>
      </w:tr>
      <w:tr w:rsidR="00DC289B" w:rsidRPr="00CC3273" w:rsidTr="00DC289B">
        <w:trPr>
          <w:jc w:val="center"/>
        </w:trPr>
        <w:tc>
          <w:tcPr>
            <w:tcW w:w="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01/01/15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6 964,83</w:t>
            </w:r>
          </w:p>
        </w:tc>
        <w:tc>
          <w:tcPr>
            <w:tcW w:w="168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626,83</w:t>
            </w:r>
          </w:p>
        </w:tc>
        <w:tc>
          <w:tcPr>
            <w:tcW w:w="1806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3 332,36</w:t>
            </w:r>
          </w:p>
        </w:tc>
        <w:tc>
          <w:tcPr>
            <w:tcW w:w="1195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3 959,19</w:t>
            </w:r>
          </w:p>
        </w:tc>
        <w:tc>
          <w:tcPr>
            <w:tcW w:w="1747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3 632,47</w:t>
            </w:r>
          </w:p>
        </w:tc>
      </w:tr>
      <w:tr w:rsidR="00DC289B" w:rsidRPr="00CC3273" w:rsidTr="00DC289B">
        <w:trPr>
          <w:jc w:val="center"/>
        </w:trPr>
        <w:tc>
          <w:tcPr>
            <w:tcW w:w="684" w:type="dxa"/>
          </w:tcPr>
          <w:p w:rsidR="00DC289B" w:rsidRPr="00CC3273" w:rsidRDefault="00DC289B" w:rsidP="006862B7">
            <w:pPr>
              <w:jc w:val="center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01/01/16</w:t>
            </w:r>
          </w:p>
        </w:tc>
        <w:tc>
          <w:tcPr>
            <w:tcW w:w="1631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3 632,47</w:t>
            </w:r>
          </w:p>
        </w:tc>
        <w:tc>
          <w:tcPr>
            <w:tcW w:w="1684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326,92</w:t>
            </w:r>
          </w:p>
        </w:tc>
        <w:tc>
          <w:tcPr>
            <w:tcW w:w="1806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3 632,47</w:t>
            </w:r>
          </w:p>
        </w:tc>
        <w:tc>
          <w:tcPr>
            <w:tcW w:w="1195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3 959,19</w:t>
            </w:r>
          </w:p>
        </w:tc>
        <w:tc>
          <w:tcPr>
            <w:tcW w:w="1747" w:type="dxa"/>
          </w:tcPr>
          <w:p w:rsidR="00DC289B" w:rsidRPr="00CC3273" w:rsidRDefault="00DC289B" w:rsidP="006862B7">
            <w:pPr>
              <w:jc w:val="right"/>
              <w:rPr>
                <w:rFonts w:ascii="Arial" w:hAnsi="Arial" w:cs="Arial"/>
                <w:sz w:val="22"/>
              </w:rPr>
            </w:pPr>
            <w:r w:rsidRPr="00CC327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DC289B" w:rsidRDefault="00DC289B" w:rsidP="009571B1"/>
    <w:p w:rsidR="00B00FDD" w:rsidRDefault="00B00FDD">
      <w:pPr>
        <w:jc w:val="both"/>
      </w:pPr>
      <w:r>
        <w:br w:type="page"/>
      </w:r>
    </w:p>
    <w:p w:rsidR="008343E0" w:rsidRDefault="008343E0" w:rsidP="009571B1"/>
    <w:p w:rsidR="008343E0" w:rsidRPr="00DB5652" w:rsidRDefault="008343E0" w:rsidP="008343E0">
      <w:pPr>
        <w:jc w:val="center"/>
        <w:rPr>
          <w:b/>
          <w:u w:val="single"/>
        </w:rPr>
      </w:pPr>
      <w:r>
        <w:rPr>
          <w:b/>
          <w:u w:val="single"/>
        </w:rPr>
        <w:t xml:space="preserve">Annexe </w:t>
      </w:r>
      <w:r w:rsidR="00B00FDD">
        <w:rPr>
          <w:b/>
          <w:u w:val="single"/>
        </w:rPr>
        <w:t>7</w:t>
      </w:r>
      <w:r>
        <w:rPr>
          <w:b/>
          <w:u w:val="single"/>
        </w:rPr>
        <w:t> : Extrait de la balance au 31/01/N</w:t>
      </w:r>
    </w:p>
    <w:p w:rsidR="008343E0" w:rsidRDefault="008343E0" w:rsidP="009571B1"/>
    <w:p w:rsidR="008343E0" w:rsidRDefault="008343E0" w:rsidP="009571B1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384"/>
        <w:gridCol w:w="5528"/>
        <w:gridCol w:w="1667"/>
        <w:gridCol w:w="1877"/>
      </w:tblGrid>
      <w:tr w:rsidR="007208DD" w:rsidRPr="007208DD" w:rsidTr="007208DD">
        <w:tc>
          <w:tcPr>
            <w:tcW w:w="1384" w:type="dxa"/>
            <w:vAlign w:val="center"/>
          </w:tcPr>
          <w:p w:rsidR="007208DD" w:rsidRPr="007208DD" w:rsidRDefault="007208DD" w:rsidP="007208DD">
            <w:pPr>
              <w:jc w:val="center"/>
              <w:rPr>
                <w:b/>
              </w:rPr>
            </w:pPr>
            <w:r w:rsidRPr="007208DD">
              <w:rPr>
                <w:b/>
              </w:rPr>
              <w:t>Numéro de compte</w:t>
            </w:r>
          </w:p>
        </w:tc>
        <w:tc>
          <w:tcPr>
            <w:tcW w:w="5528" w:type="dxa"/>
            <w:vAlign w:val="center"/>
          </w:tcPr>
          <w:p w:rsidR="007208DD" w:rsidRPr="007208DD" w:rsidRDefault="007208DD" w:rsidP="007208DD">
            <w:pPr>
              <w:jc w:val="center"/>
              <w:rPr>
                <w:b/>
              </w:rPr>
            </w:pPr>
            <w:r w:rsidRPr="007208DD">
              <w:rPr>
                <w:b/>
              </w:rPr>
              <w:t>Libellé de compte</w:t>
            </w:r>
          </w:p>
        </w:tc>
        <w:tc>
          <w:tcPr>
            <w:tcW w:w="1667" w:type="dxa"/>
            <w:vAlign w:val="center"/>
          </w:tcPr>
          <w:p w:rsidR="007208DD" w:rsidRPr="007208DD" w:rsidRDefault="007208DD" w:rsidP="007208DD">
            <w:pPr>
              <w:jc w:val="center"/>
              <w:rPr>
                <w:b/>
              </w:rPr>
            </w:pPr>
            <w:r w:rsidRPr="007208DD">
              <w:rPr>
                <w:b/>
              </w:rPr>
              <w:t>Solde débiteur</w:t>
            </w:r>
          </w:p>
        </w:tc>
        <w:tc>
          <w:tcPr>
            <w:tcW w:w="1877" w:type="dxa"/>
            <w:vAlign w:val="center"/>
          </w:tcPr>
          <w:p w:rsidR="007208DD" w:rsidRPr="007208DD" w:rsidRDefault="007208DD" w:rsidP="007208DD">
            <w:pPr>
              <w:jc w:val="center"/>
              <w:rPr>
                <w:b/>
              </w:rPr>
            </w:pPr>
            <w:r w:rsidRPr="007208DD">
              <w:rPr>
                <w:b/>
              </w:rPr>
              <w:t>Solde créditeur</w:t>
            </w:r>
          </w:p>
        </w:tc>
      </w:tr>
      <w:tr w:rsidR="007208DD" w:rsidTr="007208DD">
        <w:tc>
          <w:tcPr>
            <w:tcW w:w="1384" w:type="dxa"/>
          </w:tcPr>
          <w:p w:rsidR="007208DD" w:rsidRDefault="007208DD" w:rsidP="009571B1">
            <w:r>
              <w:t>44562</w:t>
            </w:r>
          </w:p>
          <w:p w:rsidR="007208DD" w:rsidRDefault="007208DD" w:rsidP="009571B1">
            <w:r>
              <w:t>44566</w:t>
            </w:r>
          </w:p>
          <w:p w:rsidR="00B00FDD" w:rsidRDefault="00B00FDD" w:rsidP="009571B1">
            <w:r>
              <w:t>44567</w:t>
            </w:r>
          </w:p>
          <w:p w:rsidR="007208DD" w:rsidRDefault="007208DD" w:rsidP="009571B1">
            <w:r>
              <w:t>44571</w:t>
            </w:r>
          </w:p>
        </w:tc>
        <w:tc>
          <w:tcPr>
            <w:tcW w:w="5528" w:type="dxa"/>
          </w:tcPr>
          <w:p w:rsidR="007208DD" w:rsidRDefault="007208DD" w:rsidP="009571B1">
            <w:r>
              <w:t>ETAT, TVA déductible sur immobilisation</w:t>
            </w:r>
          </w:p>
          <w:p w:rsidR="007208DD" w:rsidRDefault="007208DD" w:rsidP="009571B1">
            <w:r>
              <w:t>ETAT, TVA déductible sur Autres Biens et Services</w:t>
            </w:r>
          </w:p>
          <w:p w:rsidR="00B00FDD" w:rsidRDefault="00B00FDD" w:rsidP="009571B1">
            <w:r>
              <w:t>ETAT, crédit de TVA</w:t>
            </w:r>
          </w:p>
          <w:p w:rsidR="007208DD" w:rsidRDefault="007208DD" w:rsidP="009571B1">
            <w:r>
              <w:t>ETAT, TVA collectée</w:t>
            </w:r>
          </w:p>
        </w:tc>
        <w:tc>
          <w:tcPr>
            <w:tcW w:w="1667" w:type="dxa"/>
          </w:tcPr>
          <w:p w:rsidR="007208DD" w:rsidRDefault="007208DD" w:rsidP="007208DD">
            <w:pPr>
              <w:jc w:val="right"/>
            </w:pPr>
            <w:r>
              <w:t>4 690,00</w:t>
            </w:r>
          </w:p>
          <w:p w:rsidR="007208DD" w:rsidRDefault="007208DD" w:rsidP="007208DD">
            <w:pPr>
              <w:jc w:val="right"/>
            </w:pPr>
            <w:r>
              <w:t>18 360,00</w:t>
            </w:r>
          </w:p>
          <w:p w:rsidR="00B00FDD" w:rsidRDefault="00B00FDD" w:rsidP="007208DD">
            <w:pPr>
              <w:jc w:val="right"/>
            </w:pPr>
            <w:r>
              <w:t>2 000,00</w:t>
            </w:r>
          </w:p>
        </w:tc>
        <w:tc>
          <w:tcPr>
            <w:tcW w:w="1877" w:type="dxa"/>
          </w:tcPr>
          <w:p w:rsidR="007208DD" w:rsidRDefault="007208DD" w:rsidP="007208DD">
            <w:pPr>
              <w:jc w:val="right"/>
            </w:pPr>
          </w:p>
          <w:p w:rsidR="007208DD" w:rsidRDefault="007208DD" w:rsidP="007208DD">
            <w:pPr>
              <w:jc w:val="right"/>
            </w:pPr>
          </w:p>
          <w:p w:rsidR="00B00FDD" w:rsidRDefault="00B00FDD" w:rsidP="007208DD">
            <w:pPr>
              <w:jc w:val="right"/>
            </w:pPr>
          </w:p>
          <w:p w:rsidR="007208DD" w:rsidRDefault="007208DD" w:rsidP="007208DD">
            <w:pPr>
              <w:jc w:val="right"/>
            </w:pPr>
            <w:r>
              <w:t>32 898,00</w:t>
            </w:r>
          </w:p>
        </w:tc>
      </w:tr>
    </w:tbl>
    <w:p w:rsidR="007208DD" w:rsidRDefault="007208DD" w:rsidP="009571B1"/>
    <w:p w:rsidR="008D5ABD" w:rsidRDefault="008D5ABD" w:rsidP="009571B1"/>
    <w:p w:rsidR="008D5ABD" w:rsidRDefault="008D5ABD">
      <w:pPr>
        <w:jc w:val="both"/>
      </w:pPr>
      <w:r>
        <w:br w:type="page"/>
      </w:r>
    </w:p>
    <w:p w:rsidR="00AD4BF0" w:rsidRDefault="00AD4BF0" w:rsidP="009571B1"/>
    <w:p w:rsidR="00AD4BF0" w:rsidRDefault="00AD4BF0" w:rsidP="00AD4BF0">
      <w:pPr>
        <w:jc w:val="center"/>
        <w:rPr>
          <w:b/>
          <w:u w:val="single"/>
        </w:rPr>
      </w:pPr>
      <w:r w:rsidRPr="00AD4BF0">
        <w:rPr>
          <w:b/>
          <w:u w:val="single"/>
        </w:rPr>
        <w:t xml:space="preserve">ANNEXE </w:t>
      </w:r>
      <w:r w:rsidR="0006249C">
        <w:rPr>
          <w:b/>
          <w:u w:val="single"/>
        </w:rPr>
        <w:t>A</w:t>
      </w:r>
      <w:r w:rsidRPr="00AD4BF0">
        <w:rPr>
          <w:b/>
          <w:u w:val="single"/>
        </w:rPr>
        <w:t xml:space="preserve"> à rendre avec la copie)</w:t>
      </w:r>
    </w:p>
    <w:p w:rsidR="00AD4BF0" w:rsidRPr="00AD4BF0" w:rsidRDefault="00AD4BF0" w:rsidP="00AD4BF0"/>
    <w:p w:rsidR="00AD4BF0" w:rsidRDefault="00AD4BF0" w:rsidP="00AD4BF0"/>
    <w:p w:rsidR="00DC3C17" w:rsidRDefault="0064742A" w:rsidP="00AD4B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33020</wp:posOffset>
                </wp:positionV>
                <wp:extent cx="6320790" cy="4611370"/>
                <wp:effectExtent l="10160" t="13970" r="1270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461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00" w:rsidRPr="006C5344" w:rsidRDefault="009E4000">
                            <w:pPr>
                              <w:rPr>
                                <w:b/>
                              </w:rPr>
                            </w:pPr>
                            <w:r w:rsidRPr="006C5344">
                              <w:rPr>
                                <w:b/>
                              </w:rPr>
                              <w:t>SARL LIMION</w:t>
                            </w:r>
                          </w:p>
                          <w:p w:rsidR="009E4000" w:rsidRDefault="009E4000">
                            <w:r>
                              <w:t>MONTPELLIER</w:t>
                            </w:r>
                          </w:p>
                          <w:p w:rsidR="009E4000" w:rsidRDefault="009E4000"/>
                          <w:p w:rsidR="009E4000" w:rsidRDefault="009E4000">
                            <w:r>
                              <w:t xml:space="preserve">                                                                                                         à </w:t>
                            </w:r>
                            <w:r w:rsidRPr="006C5344">
                              <w:rPr>
                                <w:b/>
                              </w:rPr>
                              <w:t>SARL OMBR’AJ</w:t>
                            </w:r>
                          </w:p>
                          <w:p w:rsidR="009E4000" w:rsidRDefault="009E4000">
                            <w:r>
                              <w:t>Facture n° 6596 du 25 janvier N</w:t>
                            </w:r>
                          </w:p>
                          <w:p w:rsidR="009E4000" w:rsidRDefault="009E4000"/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1236"/>
                              <w:gridCol w:w="1276"/>
                              <w:gridCol w:w="1559"/>
                            </w:tblGrid>
                            <w:tr w:rsidR="009E4000" w:rsidRPr="006C5344" w:rsidTr="006C5344">
                              <w:trPr>
                                <w:jc w:val="center"/>
                              </w:trPr>
                              <w:tc>
                                <w:tcPr>
                                  <w:tcW w:w="4644" w:type="dxa"/>
                                </w:tcPr>
                                <w:p w:rsidR="009E4000" w:rsidRPr="006C5344" w:rsidRDefault="009E4000" w:rsidP="006C53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5344">
                                    <w:rPr>
                                      <w:b/>
                                    </w:rPr>
                                    <w:t>Eléments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9E4000" w:rsidRPr="006C5344" w:rsidRDefault="009E4000" w:rsidP="006C53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5344">
                                    <w:rPr>
                                      <w:b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E4000" w:rsidRPr="006C5344" w:rsidRDefault="009E4000" w:rsidP="006C53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5344">
                                    <w:rPr>
                                      <w:b/>
                                    </w:rPr>
                                    <w:t>PU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Pr="006C5344" w:rsidRDefault="009E4000" w:rsidP="006C53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5344">
                                    <w:rPr>
                                      <w:b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9E4000" w:rsidRPr="006C5344" w:rsidTr="006C5344">
                              <w:trPr>
                                <w:jc w:val="center"/>
                              </w:trPr>
                              <w:tc>
                                <w:tcPr>
                                  <w:tcW w:w="4644" w:type="dxa"/>
                                </w:tcPr>
                                <w:p w:rsidR="009E4000" w:rsidRPr="006C5344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E4000" w:rsidRPr="006C5344" w:rsidTr="006C5344">
                              <w:trPr>
                                <w:jc w:val="center"/>
                              </w:trPr>
                              <w:tc>
                                <w:tcPr>
                                  <w:tcW w:w="4644" w:type="dxa"/>
                                </w:tcPr>
                                <w:p w:rsidR="009E4000" w:rsidRPr="006C5344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E4000" w:rsidRPr="006C5344" w:rsidTr="006C5344">
                              <w:trPr>
                                <w:jc w:val="center"/>
                              </w:trPr>
                              <w:tc>
                                <w:tcPr>
                                  <w:tcW w:w="4644" w:type="dxa"/>
                                </w:tcPr>
                                <w:p w:rsidR="009E4000" w:rsidRPr="006C5344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E4000" w:rsidRPr="006C5344" w:rsidTr="009E4000">
                              <w:trPr>
                                <w:jc w:val="center"/>
                              </w:trPr>
                              <w:tc>
                                <w:tcPr>
                                  <w:tcW w:w="7156" w:type="dxa"/>
                                  <w:gridSpan w:val="3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E4000" w:rsidRDefault="009E400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4000" w:rsidRPr="006C5344" w:rsidRDefault="009E4000">
                            <w:pPr>
                              <w:rPr>
                                <w:i/>
                              </w:rPr>
                            </w:pPr>
                            <w:r w:rsidRPr="006C5344">
                              <w:rPr>
                                <w:i/>
                              </w:rPr>
                              <w:t>Paiement à 30j fin de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.55pt;margin-top:2.6pt;width:497.7pt;height:3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">
                <v:textbox>
                  <w:txbxContent>
                    <w:p w:rsidR="009E4000" w:rsidRPr="006C5344" w:rsidRDefault="009E4000">
                      <w:pPr>
                        <w:rPr>
                          <w:b/>
                        </w:rPr>
                      </w:pPr>
                      <w:r w:rsidRPr="006C5344">
                        <w:rPr>
                          <w:b/>
                        </w:rPr>
                        <w:t>SARL LIMION</w:t>
                      </w:r>
                    </w:p>
                    <w:p w:rsidR="009E4000" w:rsidRDefault="009E4000">
                      <w:r>
                        <w:t>MONTPELLIER</w:t>
                      </w:r>
                    </w:p>
                    <w:p w:rsidR="009E4000" w:rsidRDefault="009E4000"/>
                    <w:p w:rsidR="009E4000" w:rsidRDefault="009E4000">
                      <w:r>
                        <w:t xml:space="preserve">                                                                                                         à </w:t>
                      </w:r>
                      <w:r w:rsidRPr="006C5344">
                        <w:rPr>
                          <w:b/>
                        </w:rPr>
                        <w:t>SARL OMBR’AJ</w:t>
                      </w:r>
                    </w:p>
                    <w:p w:rsidR="009E4000" w:rsidRDefault="009E4000">
                      <w:r>
                        <w:t>Facture n° 6596 du 25 janvier N</w:t>
                      </w:r>
                    </w:p>
                    <w:p w:rsidR="009E4000" w:rsidRDefault="009E4000"/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1236"/>
                        <w:gridCol w:w="1276"/>
                        <w:gridCol w:w="1559"/>
                      </w:tblGrid>
                      <w:tr w:rsidR="009E4000" w:rsidRPr="006C5344" w:rsidTr="006C5344">
                        <w:trPr>
                          <w:jc w:val="center"/>
                        </w:trPr>
                        <w:tc>
                          <w:tcPr>
                            <w:tcW w:w="4644" w:type="dxa"/>
                          </w:tcPr>
                          <w:p w:rsidR="009E4000" w:rsidRPr="006C5344" w:rsidRDefault="009E4000" w:rsidP="006C5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5344">
                              <w:rPr>
                                <w:b/>
                              </w:rPr>
                              <w:t>Eléments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9E4000" w:rsidRPr="006C5344" w:rsidRDefault="009E4000" w:rsidP="006C5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5344">
                              <w:rPr>
                                <w:b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E4000" w:rsidRPr="006C5344" w:rsidRDefault="009E4000" w:rsidP="006C5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5344">
                              <w:rPr>
                                <w:b/>
                              </w:rPr>
                              <w:t>PU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Pr="006C5344" w:rsidRDefault="009E4000" w:rsidP="006C5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5344">
                              <w:rPr>
                                <w:b/>
                              </w:rPr>
                              <w:t>Montant</w:t>
                            </w:r>
                          </w:p>
                        </w:tc>
                      </w:tr>
                      <w:tr w:rsidR="009E4000" w:rsidRPr="006C5344" w:rsidTr="006C5344">
                        <w:trPr>
                          <w:jc w:val="center"/>
                        </w:trPr>
                        <w:tc>
                          <w:tcPr>
                            <w:tcW w:w="4644" w:type="dxa"/>
                          </w:tcPr>
                          <w:p w:rsidR="009E4000" w:rsidRPr="006C5344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E4000" w:rsidRPr="006C5344" w:rsidTr="006C5344">
                        <w:trPr>
                          <w:jc w:val="center"/>
                        </w:trPr>
                        <w:tc>
                          <w:tcPr>
                            <w:tcW w:w="4644" w:type="dxa"/>
                          </w:tcPr>
                          <w:p w:rsidR="009E4000" w:rsidRPr="006C5344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E4000" w:rsidRPr="006C5344" w:rsidTr="006C5344">
                        <w:trPr>
                          <w:jc w:val="center"/>
                        </w:trPr>
                        <w:tc>
                          <w:tcPr>
                            <w:tcW w:w="4644" w:type="dxa"/>
                          </w:tcPr>
                          <w:p w:rsidR="009E4000" w:rsidRPr="006C5344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E4000" w:rsidRPr="006C5344" w:rsidTr="009E4000">
                        <w:trPr>
                          <w:jc w:val="center"/>
                        </w:trPr>
                        <w:tc>
                          <w:tcPr>
                            <w:tcW w:w="7156" w:type="dxa"/>
                            <w:gridSpan w:val="3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E4000" w:rsidRDefault="009E4000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9E4000" w:rsidRPr="006C5344" w:rsidRDefault="009E4000">
                      <w:pPr>
                        <w:rPr>
                          <w:i/>
                        </w:rPr>
                      </w:pPr>
                      <w:r w:rsidRPr="006C5344">
                        <w:rPr>
                          <w:i/>
                        </w:rPr>
                        <w:t>Paiement à 30j fin de mois</w:t>
                      </w:r>
                    </w:p>
                  </w:txbxContent>
                </v:textbox>
              </v:shape>
            </w:pict>
          </mc:Fallback>
        </mc:AlternateContent>
      </w:r>
    </w:p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DC3C17" w:rsidRDefault="00DC3C17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6C5344" w:rsidRDefault="006C5344" w:rsidP="00AD4BF0"/>
    <w:p w:rsidR="00DC3C17" w:rsidRDefault="00DC3C17" w:rsidP="00DC3C17">
      <w:pPr>
        <w:jc w:val="center"/>
        <w:rPr>
          <w:b/>
          <w:u w:val="single"/>
        </w:rPr>
      </w:pPr>
      <w:r w:rsidRPr="00AD4BF0">
        <w:rPr>
          <w:b/>
          <w:u w:val="single"/>
        </w:rPr>
        <w:t xml:space="preserve">ANNEXE </w:t>
      </w:r>
      <w:r>
        <w:rPr>
          <w:b/>
          <w:u w:val="single"/>
        </w:rPr>
        <w:t>B</w:t>
      </w:r>
      <w:r w:rsidRPr="00AD4BF0">
        <w:rPr>
          <w:b/>
          <w:u w:val="single"/>
        </w:rPr>
        <w:t xml:space="preserve"> </w:t>
      </w:r>
      <w:r w:rsidR="009E4000">
        <w:rPr>
          <w:b/>
          <w:u w:val="single"/>
        </w:rPr>
        <w:t>(</w:t>
      </w:r>
      <w:r w:rsidRPr="00AD4BF0">
        <w:rPr>
          <w:b/>
          <w:u w:val="single"/>
        </w:rPr>
        <w:t>à rendre avec la copie)</w:t>
      </w:r>
    </w:p>
    <w:p w:rsidR="00DC3C17" w:rsidRPr="00AD4BF0" w:rsidRDefault="00DC3C17" w:rsidP="00AD4BF0"/>
    <w:p w:rsidR="00AD4BF0" w:rsidRPr="00AD4BF0" w:rsidRDefault="00AD4BF0" w:rsidP="00AD4BF0"/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101"/>
        <w:gridCol w:w="1955"/>
        <w:gridCol w:w="2581"/>
        <w:gridCol w:w="2268"/>
        <w:gridCol w:w="2268"/>
      </w:tblGrid>
      <w:tr w:rsidR="00AD4BF0" w:rsidTr="00AD4BF0">
        <w:tc>
          <w:tcPr>
            <w:tcW w:w="10173" w:type="dxa"/>
            <w:gridSpan w:val="5"/>
          </w:tcPr>
          <w:p w:rsidR="00AD4BF0" w:rsidRPr="00AD4BF0" w:rsidRDefault="00AD4BF0" w:rsidP="00AD4BF0">
            <w:pPr>
              <w:jc w:val="center"/>
              <w:rPr>
                <w:b/>
                <w:u w:val="single"/>
              </w:rPr>
            </w:pPr>
            <w:r w:rsidRPr="00AD4BF0">
              <w:rPr>
                <w:b/>
                <w:u w:val="single"/>
              </w:rPr>
              <w:t>Plan d’amortissement de la machine outil</w:t>
            </w:r>
          </w:p>
          <w:p w:rsidR="00AD4BF0" w:rsidRDefault="00AD4BF0" w:rsidP="00AD4BF0"/>
          <w:p w:rsidR="00AD4BF0" w:rsidRDefault="00AD4BF0" w:rsidP="00AD4BF0">
            <w:r w:rsidRPr="00AD4BF0">
              <w:rPr>
                <w:b/>
              </w:rPr>
              <w:t>Mode</w:t>
            </w:r>
            <w:r>
              <w:t xml:space="preserve"> : Linéaire                                                          </w:t>
            </w:r>
            <w:r w:rsidRPr="00AD4BF0">
              <w:rPr>
                <w:b/>
              </w:rPr>
              <w:t>Durée</w:t>
            </w:r>
            <w:r>
              <w:t xml:space="preserve"> : 5 ans </w:t>
            </w:r>
          </w:p>
          <w:p w:rsidR="00AD4BF0" w:rsidRDefault="00AD4BF0" w:rsidP="00AD4BF0">
            <w:r w:rsidRPr="00AD4BF0">
              <w:rPr>
                <w:b/>
              </w:rPr>
              <w:t>Valeur Brute</w:t>
            </w:r>
            <w:r>
              <w:t xml:space="preserve"> : 6 000 €                                               </w:t>
            </w:r>
            <w:r w:rsidRPr="00AD4BF0">
              <w:rPr>
                <w:b/>
              </w:rPr>
              <w:t>Date de mise en service</w:t>
            </w:r>
            <w:r>
              <w:t> : 15/03/N</w:t>
            </w:r>
          </w:p>
          <w:p w:rsidR="00AD4BF0" w:rsidRDefault="00AD4BF0" w:rsidP="00AD4BF0">
            <w:r w:rsidRPr="00AD4BF0">
              <w:rPr>
                <w:b/>
              </w:rPr>
              <w:t>Taux d’amortissement</w:t>
            </w:r>
            <w:r>
              <w:t> :</w:t>
            </w:r>
          </w:p>
        </w:tc>
      </w:tr>
      <w:tr w:rsidR="00AD4BF0" w:rsidRPr="00AD4BF0" w:rsidTr="00AD4BF0">
        <w:tc>
          <w:tcPr>
            <w:tcW w:w="1101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  <w:r w:rsidRPr="00AD4BF0">
              <w:rPr>
                <w:b/>
              </w:rPr>
              <w:t>Exercice</w:t>
            </w:r>
          </w:p>
        </w:tc>
        <w:tc>
          <w:tcPr>
            <w:tcW w:w="1955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  <w:r w:rsidRPr="00AD4BF0">
              <w:rPr>
                <w:b/>
              </w:rPr>
              <w:t>Base</w:t>
            </w:r>
          </w:p>
        </w:tc>
        <w:tc>
          <w:tcPr>
            <w:tcW w:w="2581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  <w:r w:rsidRPr="00AD4BF0">
              <w:rPr>
                <w:b/>
              </w:rPr>
              <w:t>Annuité amortissement</w:t>
            </w:r>
          </w:p>
        </w:tc>
        <w:tc>
          <w:tcPr>
            <w:tcW w:w="2268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  <w:r w:rsidRPr="00AD4BF0">
              <w:rPr>
                <w:b/>
              </w:rPr>
              <w:t>Amortissements cumulés</w:t>
            </w:r>
          </w:p>
        </w:tc>
        <w:tc>
          <w:tcPr>
            <w:tcW w:w="2268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  <w:r w:rsidRPr="00AD4BF0">
              <w:rPr>
                <w:b/>
              </w:rPr>
              <w:t>Valeur nette comptable au 31/12</w:t>
            </w:r>
          </w:p>
        </w:tc>
      </w:tr>
      <w:tr w:rsidR="00AD4BF0" w:rsidRPr="00AD4BF0" w:rsidTr="00AD4BF0">
        <w:trPr>
          <w:trHeight w:val="737"/>
        </w:trPr>
        <w:tc>
          <w:tcPr>
            <w:tcW w:w="1101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2581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</w:tr>
      <w:tr w:rsidR="00AD4BF0" w:rsidRPr="00AD4BF0" w:rsidTr="00AD4BF0">
        <w:trPr>
          <w:trHeight w:val="737"/>
        </w:trPr>
        <w:tc>
          <w:tcPr>
            <w:tcW w:w="1101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2581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D4BF0" w:rsidRPr="00AD4BF0" w:rsidRDefault="00AD4BF0" w:rsidP="00AD4BF0">
            <w:pPr>
              <w:jc w:val="center"/>
              <w:rPr>
                <w:b/>
              </w:rPr>
            </w:pPr>
          </w:p>
        </w:tc>
      </w:tr>
    </w:tbl>
    <w:p w:rsidR="00AD4BF0" w:rsidRPr="00AD4BF0" w:rsidRDefault="00AD4BF0" w:rsidP="00AD4BF0"/>
    <w:sectPr w:rsidR="00AD4BF0" w:rsidRPr="00AD4BF0" w:rsidSect="000848A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0E" w:rsidRDefault="0012110E" w:rsidP="004756CD">
      <w:r>
        <w:separator/>
      </w:r>
    </w:p>
  </w:endnote>
  <w:endnote w:type="continuationSeparator" w:id="0">
    <w:p w:rsidR="0012110E" w:rsidRDefault="0012110E" w:rsidP="0047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0E" w:rsidRDefault="0012110E" w:rsidP="004756CD">
      <w:r>
        <w:separator/>
      </w:r>
    </w:p>
  </w:footnote>
  <w:footnote w:type="continuationSeparator" w:id="0">
    <w:p w:rsidR="0012110E" w:rsidRDefault="0012110E" w:rsidP="0047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058"/>
      <w:docPartObj>
        <w:docPartGallery w:val="Page Numbers (Top of Page)"/>
        <w:docPartUnique/>
      </w:docPartObj>
    </w:sdtPr>
    <w:sdtEndPr/>
    <w:sdtContent>
      <w:p w:rsidR="009E4000" w:rsidRDefault="009E4000">
        <w:pPr>
          <w:pStyle w:val="En-tte"/>
          <w:jc w:val="right"/>
        </w:pPr>
        <w:r w:rsidRPr="00995B7C">
          <w:rPr>
            <w:sz w:val="20"/>
            <w:szCs w:val="20"/>
          </w:rPr>
          <w:fldChar w:fldCharType="begin"/>
        </w:r>
        <w:r w:rsidRPr="00995B7C">
          <w:rPr>
            <w:sz w:val="20"/>
            <w:szCs w:val="20"/>
          </w:rPr>
          <w:instrText xml:space="preserve"> PAGE   \* MERGEFORMAT </w:instrText>
        </w:r>
        <w:r w:rsidRPr="00995B7C">
          <w:rPr>
            <w:sz w:val="20"/>
            <w:szCs w:val="20"/>
          </w:rPr>
          <w:fldChar w:fldCharType="separate"/>
        </w:r>
        <w:r w:rsidR="0064742A">
          <w:rPr>
            <w:noProof/>
            <w:sz w:val="20"/>
            <w:szCs w:val="20"/>
          </w:rPr>
          <w:t>8</w:t>
        </w:r>
        <w:r w:rsidRPr="00995B7C">
          <w:rPr>
            <w:sz w:val="20"/>
            <w:szCs w:val="20"/>
          </w:rPr>
          <w:fldChar w:fldCharType="end"/>
        </w:r>
      </w:p>
    </w:sdtContent>
  </w:sdt>
  <w:p w:rsidR="009E4000" w:rsidRDefault="009E40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DED"/>
    <w:multiLevelType w:val="hybridMultilevel"/>
    <w:tmpl w:val="81E82AFE"/>
    <w:lvl w:ilvl="0" w:tplc="BAC008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6A663C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5DE6D5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497D5B"/>
    <w:multiLevelType w:val="hybridMultilevel"/>
    <w:tmpl w:val="CD48F81E"/>
    <w:lvl w:ilvl="0" w:tplc="040C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B5F5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8A374D"/>
    <w:multiLevelType w:val="hybridMultilevel"/>
    <w:tmpl w:val="AFCA52BA"/>
    <w:lvl w:ilvl="0" w:tplc="AF167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7DC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A37084"/>
    <w:multiLevelType w:val="hybridMultilevel"/>
    <w:tmpl w:val="AFCA52BA"/>
    <w:lvl w:ilvl="0" w:tplc="AF167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A45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0F169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9E"/>
    <w:rsid w:val="0005320B"/>
    <w:rsid w:val="0006249C"/>
    <w:rsid w:val="000848AD"/>
    <w:rsid w:val="000F3A8D"/>
    <w:rsid w:val="0012110E"/>
    <w:rsid w:val="00146682"/>
    <w:rsid w:val="001651F3"/>
    <w:rsid w:val="001E45F1"/>
    <w:rsid w:val="0029539E"/>
    <w:rsid w:val="003659D1"/>
    <w:rsid w:val="004272DF"/>
    <w:rsid w:val="004346D3"/>
    <w:rsid w:val="004756CD"/>
    <w:rsid w:val="00482505"/>
    <w:rsid w:val="004F7F31"/>
    <w:rsid w:val="005159E3"/>
    <w:rsid w:val="00536F1E"/>
    <w:rsid w:val="005E38A8"/>
    <w:rsid w:val="005E5F05"/>
    <w:rsid w:val="0064742A"/>
    <w:rsid w:val="006862B7"/>
    <w:rsid w:val="006C5344"/>
    <w:rsid w:val="006E1C2B"/>
    <w:rsid w:val="006E5B4D"/>
    <w:rsid w:val="007208DD"/>
    <w:rsid w:val="00753DE3"/>
    <w:rsid w:val="007A79EC"/>
    <w:rsid w:val="007B0F61"/>
    <w:rsid w:val="00804924"/>
    <w:rsid w:val="00825710"/>
    <w:rsid w:val="008343E0"/>
    <w:rsid w:val="008B1FB7"/>
    <w:rsid w:val="008B6CFE"/>
    <w:rsid w:val="008D5ABD"/>
    <w:rsid w:val="0090159A"/>
    <w:rsid w:val="009571B1"/>
    <w:rsid w:val="00982053"/>
    <w:rsid w:val="00985F1C"/>
    <w:rsid w:val="00995B7C"/>
    <w:rsid w:val="009C1C7E"/>
    <w:rsid w:val="009E4000"/>
    <w:rsid w:val="00A03261"/>
    <w:rsid w:val="00A47728"/>
    <w:rsid w:val="00A916C6"/>
    <w:rsid w:val="00AC33A5"/>
    <w:rsid w:val="00AD4BF0"/>
    <w:rsid w:val="00B00FDD"/>
    <w:rsid w:val="00B77F3D"/>
    <w:rsid w:val="00BF78FF"/>
    <w:rsid w:val="00CA11BF"/>
    <w:rsid w:val="00CB3A7B"/>
    <w:rsid w:val="00CE5FAA"/>
    <w:rsid w:val="00CE798D"/>
    <w:rsid w:val="00D8421C"/>
    <w:rsid w:val="00DB1045"/>
    <w:rsid w:val="00DB5652"/>
    <w:rsid w:val="00DC289B"/>
    <w:rsid w:val="00DC3C17"/>
    <w:rsid w:val="00DC68BB"/>
    <w:rsid w:val="00E512CE"/>
    <w:rsid w:val="00E63075"/>
    <w:rsid w:val="00E73D9E"/>
    <w:rsid w:val="00ED224E"/>
    <w:rsid w:val="00F951CB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BB"/>
    <w:pPr>
      <w:jc w:val="left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4756CD"/>
    <w:pPr>
      <w:shd w:val="clear" w:color="auto" w:fill="FFFFFF"/>
      <w:spacing w:before="250" w:line="250" w:lineRule="exact"/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4756CD"/>
    <w:rPr>
      <w:rFonts w:eastAsia="Times New Roman" w:cs="Times New Roman"/>
      <w:sz w:val="20"/>
      <w:szCs w:val="20"/>
      <w:shd w:val="clear" w:color="auto" w:fill="FFFFF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5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CD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CD"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2B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BB"/>
    <w:pPr>
      <w:jc w:val="left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4756CD"/>
    <w:pPr>
      <w:shd w:val="clear" w:color="auto" w:fill="FFFFFF"/>
      <w:spacing w:before="250" w:line="250" w:lineRule="exact"/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4756CD"/>
    <w:rPr>
      <w:rFonts w:eastAsia="Times New Roman" w:cs="Times New Roman"/>
      <w:sz w:val="20"/>
      <w:szCs w:val="20"/>
      <w:shd w:val="clear" w:color="auto" w:fill="FFFFF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5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CD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CD"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2B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1537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TISS'DECOR</dc:creator>
  <cp:lastModifiedBy>roustan</cp:lastModifiedBy>
  <cp:revision>2</cp:revision>
  <cp:lastPrinted>2013-11-21T09:41:00Z</cp:lastPrinted>
  <dcterms:created xsi:type="dcterms:W3CDTF">2015-02-03T14:36:00Z</dcterms:created>
  <dcterms:modified xsi:type="dcterms:W3CDTF">2015-02-03T14:36:00Z</dcterms:modified>
</cp:coreProperties>
</file>