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DE" w:rsidRPr="00632A5E" w:rsidRDefault="002607DE" w:rsidP="00AF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4"/>
          <w:szCs w:val="44"/>
        </w:rPr>
      </w:pPr>
      <w:r w:rsidRPr="00632A5E">
        <w:rPr>
          <w:sz w:val="44"/>
          <w:szCs w:val="44"/>
        </w:rPr>
        <w:t xml:space="preserve">APPLICATION CHAP </w:t>
      </w:r>
      <w:r>
        <w:rPr>
          <w:sz w:val="44"/>
          <w:szCs w:val="44"/>
        </w:rPr>
        <w:t>16</w:t>
      </w:r>
    </w:p>
    <w:p w:rsidR="002607DE" w:rsidRPr="00236BA9" w:rsidRDefault="002607DE" w:rsidP="00AF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  <w:szCs w:val="36"/>
        </w:rPr>
      </w:pPr>
      <w:r w:rsidRPr="00236BA9">
        <w:rPr>
          <w:sz w:val="36"/>
          <w:szCs w:val="36"/>
        </w:rPr>
        <w:t>L</w:t>
      </w:r>
      <w:r>
        <w:rPr>
          <w:sz w:val="36"/>
          <w:szCs w:val="36"/>
        </w:rPr>
        <w:t xml:space="preserve">A PERFORMANCE COMMERCIALE </w:t>
      </w:r>
    </w:p>
    <w:p w:rsidR="00AF136D" w:rsidRPr="00AF136D" w:rsidRDefault="00AF136D" w:rsidP="00AF136D">
      <w:pPr>
        <w:spacing w:after="0"/>
        <w:jc w:val="center"/>
        <w:rPr>
          <w:sz w:val="16"/>
          <w:szCs w:val="16"/>
        </w:rPr>
      </w:pPr>
    </w:p>
    <w:p w:rsidR="002607DE" w:rsidRDefault="002607DE" w:rsidP="00AF136D">
      <w:pPr>
        <w:spacing w:after="0"/>
        <w:jc w:val="center"/>
        <w:rPr>
          <w:sz w:val="36"/>
          <w:szCs w:val="36"/>
        </w:rPr>
      </w:pPr>
      <w:r w:rsidRPr="002607DE">
        <w:rPr>
          <w:sz w:val="36"/>
          <w:szCs w:val="36"/>
        </w:rPr>
        <w:t>BONDUELLE : UN GROUPE AGROALIMENTAIRE PERFORMANT</w:t>
      </w:r>
    </w:p>
    <w:p w:rsidR="00AF136D" w:rsidRPr="00AF136D" w:rsidRDefault="00AF136D" w:rsidP="00AF136D">
      <w:pPr>
        <w:spacing w:after="0"/>
        <w:jc w:val="center"/>
        <w:rPr>
          <w:sz w:val="16"/>
          <w:szCs w:val="16"/>
        </w:rPr>
      </w:pPr>
    </w:p>
    <w:p w:rsidR="002607DE" w:rsidRPr="002607DE" w:rsidRDefault="002607DE" w:rsidP="0026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07DE">
        <w:rPr>
          <w:b/>
          <w:u w:val="single"/>
        </w:rPr>
        <w:t>TRAVAIL A FAIRE</w:t>
      </w:r>
      <w:r w:rsidRPr="002607DE">
        <w:rPr>
          <w:b/>
        </w:rPr>
        <w:t> :</w:t>
      </w:r>
    </w:p>
    <w:p w:rsidR="002607DE" w:rsidRPr="002607DE" w:rsidRDefault="002607DE" w:rsidP="0026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07DE">
        <w:rPr>
          <w:b/>
        </w:rPr>
        <w:t>1/ Caract</w:t>
      </w:r>
      <w:r>
        <w:rPr>
          <w:b/>
        </w:rPr>
        <w:t>ériser l’organisation Bonduelle à par</w:t>
      </w:r>
      <w:r w:rsidR="001B177A">
        <w:rPr>
          <w:b/>
        </w:rPr>
        <w:t>t</w:t>
      </w:r>
      <w:r>
        <w:rPr>
          <w:b/>
        </w:rPr>
        <w:t>ir des informations dont vous disposez en ANNEXE 1</w:t>
      </w:r>
    </w:p>
    <w:p w:rsidR="002607DE" w:rsidRPr="002607DE" w:rsidRDefault="002607DE" w:rsidP="0026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07DE">
        <w:rPr>
          <w:b/>
        </w:rPr>
        <w:t>2/ Quels sont les différents indicateurs de performance commerciale évoqués en ANNEXE 2</w:t>
      </w:r>
      <w:r>
        <w:rPr>
          <w:b/>
        </w:rPr>
        <w:t>.</w:t>
      </w:r>
    </w:p>
    <w:p w:rsidR="002607DE" w:rsidRDefault="002607DE" w:rsidP="0026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07DE">
        <w:rPr>
          <w:b/>
        </w:rPr>
        <w:t>3/ Commenter et analyser les performances commerciales du Groupe Bonduelle</w:t>
      </w:r>
      <w:r>
        <w:rPr>
          <w:b/>
        </w:rPr>
        <w:t>.</w:t>
      </w:r>
    </w:p>
    <w:p w:rsidR="00B52567" w:rsidRPr="002607DE" w:rsidRDefault="00B52567" w:rsidP="0026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4/ Réaliser un diaporama de présentation illustrant les performance</w:t>
      </w:r>
      <w:r w:rsidR="00E413CA">
        <w:rPr>
          <w:b/>
        </w:rPr>
        <w:t>s</w:t>
      </w:r>
      <w:r>
        <w:rPr>
          <w:b/>
        </w:rPr>
        <w:t xml:space="preserve"> commerciales de Bonduelle</w:t>
      </w:r>
    </w:p>
    <w:p w:rsidR="002607DE" w:rsidRPr="00095525" w:rsidRDefault="002607DE" w:rsidP="00095525">
      <w:pPr>
        <w:jc w:val="center"/>
        <w:rPr>
          <w:sz w:val="36"/>
          <w:szCs w:val="36"/>
          <w:u w:val="single"/>
        </w:rPr>
      </w:pPr>
      <w:r w:rsidRPr="00095525">
        <w:rPr>
          <w:sz w:val="36"/>
          <w:szCs w:val="36"/>
          <w:u w:val="single"/>
        </w:rPr>
        <w:t>ANNEXE 1</w:t>
      </w:r>
    </w:p>
    <w:p w:rsidR="007E622F" w:rsidRDefault="00DB1A47">
      <w:r>
        <w:rPr>
          <w:noProof/>
          <w:lang w:eastAsia="fr-FR"/>
        </w:rPr>
        <w:drawing>
          <wp:inline distT="0" distB="0" distL="0" distR="0">
            <wp:extent cx="5760720" cy="138539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47" w:rsidRDefault="00DB1A47">
      <w:r>
        <w:rPr>
          <w:noProof/>
          <w:lang w:eastAsia="fr-FR"/>
        </w:rPr>
        <w:drawing>
          <wp:inline distT="0" distB="0" distL="0" distR="0">
            <wp:extent cx="5760720" cy="196244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47" w:rsidRDefault="00DB1A47" w:rsidP="00DB1A47">
      <w:pPr>
        <w:jc w:val="right"/>
      </w:pPr>
      <w:r>
        <w:rPr>
          <w:noProof/>
          <w:lang w:eastAsia="fr-FR"/>
        </w:rPr>
        <w:drawing>
          <wp:inline distT="0" distB="0" distL="0" distR="0">
            <wp:extent cx="5760720" cy="140641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47" w:rsidRDefault="00095525" w:rsidP="00DB1A47">
      <w:pPr>
        <w:jc w:val="right"/>
      </w:pPr>
      <w:r>
        <w:rPr>
          <w:noProof/>
          <w:lang w:eastAsia="fr-FR"/>
        </w:rPr>
        <w:drawing>
          <wp:inline distT="0" distB="0" distL="0" distR="0">
            <wp:extent cx="4686300" cy="447675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CA" w:rsidRDefault="00E413C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52567" w:rsidRPr="00095525" w:rsidRDefault="00B52567" w:rsidP="00B52567">
      <w:pPr>
        <w:jc w:val="center"/>
        <w:rPr>
          <w:sz w:val="36"/>
          <w:szCs w:val="36"/>
          <w:u w:val="single"/>
        </w:rPr>
      </w:pPr>
      <w:r w:rsidRPr="00095525">
        <w:rPr>
          <w:sz w:val="36"/>
          <w:szCs w:val="36"/>
          <w:u w:val="single"/>
        </w:rPr>
        <w:lastRenderedPageBreak/>
        <w:t>ANNEXE 2</w:t>
      </w:r>
    </w:p>
    <w:p w:rsidR="008E2E0F" w:rsidRDefault="008E2E0F" w:rsidP="00F41B29">
      <w:pPr>
        <w:jc w:val="center"/>
        <w:rPr>
          <w:sz w:val="36"/>
          <w:szCs w:val="36"/>
        </w:rPr>
      </w:pPr>
      <w:r w:rsidRPr="008E2E0F">
        <w:rPr>
          <w:sz w:val="36"/>
          <w:szCs w:val="36"/>
        </w:rPr>
        <w:drawing>
          <wp:inline distT="0" distB="0" distL="0" distR="0">
            <wp:extent cx="5753100" cy="533400"/>
            <wp:effectExtent l="19050" t="0" r="0" b="0"/>
            <wp:docPr id="1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0"/>
        <w:gridCol w:w="5466"/>
      </w:tblGrid>
      <w:tr w:rsidR="00F41B29" w:rsidTr="00095525">
        <w:tc>
          <w:tcPr>
            <w:tcW w:w="4605" w:type="dxa"/>
          </w:tcPr>
          <w:p w:rsidR="00F41B29" w:rsidRDefault="00F41B29" w:rsidP="00F41B29">
            <w:pPr>
              <w:rPr>
                <w:sz w:val="36"/>
                <w:szCs w:val="36"/>
              </w:rPr>
            </w:pPr>
            <w:r w:rsidRPr="00F41B29">
              <w:rPr>
                <w:sz w:val="36"/>
                <w:szCs w:val="36"/>
              </w:rPr>
              <w:drawing>
                <wp:inline distT="0" distB="0" distL="0" distR="0">
                  <wp:extent cx="1575698" cy="2133600"/>
                  <wp:effectExtent l="19050" t="0" r="5452" b="0"/>
                  <wp:docPr id="2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98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F41B29" w:rsidRDefault="00F41B29" w:rsidP="00F41B29">
            <w:pPr>
              <w:jc w:val="center"/>
              <w:rPr>
                <w:sz w:val="36"/>
                <w:szCs w:val="36"/>
              </w:rPr>
            </w:pPr>
            <w:r w:rsidRPr="00F41B29">
              <w:rPr>
                <w:sz w:val="36"/>
                <w:szCs w:val="36"/>
              </w:rPr>
              <w:drawing>
                <wp:inline distT="0" distB="0" distL="0" distR="0">
                  <wp:extent cx="3314700" cy="2762250"/>
                  <wp:effectExtent l="19050" t="0" r="0" b="0"/>
                  <wp:docPr id="2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E0F" w:rsidRDefault="008E2E0F" w:rsidP="008E2E0F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7"/>
        <w:gridCol w:w="4599"/>
      </w:tblGrid>
      <w:tr w:rsidR="00F41B29" w:rsidTr="00095525">
        <w:tc>
          <w:tcPr>
            <w:tcW w:w="4605" w:type="dxa"/>
          </w:tcPr>
          <w:p w:rsidR="00F41B29" w:rsidRDefault="00F41B29" w:rsidP="008E2E0F">
            <w:pPr>
              <w:jc w:val="center"/>
              <w:rPr>
                <w:sz w:val="36"/>
                <w:szCs w:val="36"/>
              </w:rPr>
            </w:pPr>
            <w:r w:rsidRPr="00F41B29">
              <w:rPr>
                <w:sz w:val="36"/>
                <w:szCs w:val="36"/>
              </w:rPr>
              <w:drawing>
                <wp:inline distT="0" distB="0" distL="0" distR="0">
                  <wp:extent cx="2918838" cy="1676400"/>
                  <wp:effectExtent l="19050" t="0" r="0" b="0"/>
                  <wp:docPr id="23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838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F41B29" w:rsidRDefault="00F41B29" w:rsidP="008E2E0F">
            <w:pPr>
              <w:jc w:val="center"/>
              <w:rPr>
                <w:sz w:val="36"/>
                <w:szCs w:val="36"/>
              </w:rPr>
            </w:pPr>
            <w:r w:rsidRPr="00F41B29">
              <w:rPr>
                <w:sz w:val="36"/>
                <w:szCs w:val="36"/>
              </w:rPr>
              <w:drawing>
                <wp:inline distT="0" distB="0" distL="0" distR="0">
                  <wp:extent cx="2860675" cy="1514475"/>
                  <wp:effectExtent l="19050" t="0" r="0" b="0"/>
                  <wp:docPr id="24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B29" w:rsidRPr="008E2E0F" w:rsidRDefault="00F41B29" w:rsidP="008E2E0F">
      <w:pPr>
        <w:jc w:val="center"/>
        <w:rPr>
          <w:sz w:val="36"/>
          <w:szCs w:val="36"/>
        </w:rPr>
      </w:pPr>
    </w:p>
    <w:p w:rsidR="00095525" w:rsidRDefault="00095525" w:rsidP="0009552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10868" cy="2419350"/>
            <wp:effectExtent l="19050" t="0" r="0" b="0"/>
            <wp:docPr id="2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51" cy="242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Grilledutableau"/>
        <w:tblW w:w="10092" w:type="dxa"/>
        <w:jc w:val="center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2"/>
      </w:tblGrid>
      <w:tr w:rsidR="00F41B29" w:rsidTr="00F41B29">
        <w:trPr>
          <w:jc w:val="center"/>
        </w:trPr>
        <w:tc>
          <w:tcPr>
            <w:tcW w:w="10092" w:type="dxa"/>
          </w:tcPr>
          <w:p w:rsidR="00095525" w:rsidRPr="00095525" w:rsidRDefault="00095525" w:rsidP="00095525">
            <w:pPr>
              <w:jc w:val="center"/>
              <w:rPr>
                <w:sz w:val="36"/>
                <w:szCs w:val="36"/>
                <w:u w:val="single"/>
              </w:rPr>
            </w:pPr>
            <w:r w:rsidRPr="00095525">
              <w:rPr>
                <w:sz w:val="36"/>
                <w:szCs w:val="36"/>
                <w:u w:val="single"/>
              </w:rPr>
              <w:lastRenderedPageBreak/>
              <w:t>ANNEXE 2</w:t>
            </w:r>
            <w:r>
              <w:rPr>
                <w:sz w:val="36"/>
                <w:szCs w:val="36"/>
                <w:u w:val="single"/>
              </w:rPr>
              <w:t xml:space="preserve"> (SUITE)</w:t>
            </w:r>
          </w:p>
          <w:p w:rsidR="00F41B29" w:rsidRDefault="00F41B29" w:rsidP="00F41B29">
            <w:pPr>
              <w:ind w:left="-736"/>
              <w:jc w:val="center"/>
              <w:rPr>
                <w:sz w:val="36"/>
                <w:szCs w:val="36"/>
              </w:rPr>
            </w:pPr>
          </w:p>
          <w:p w:rsidR="00F41B29" w:rsidRDefault="00F41B29" w:rsidP="00F41B29">
            <w:pPr>
              <w:ind w:left="-54" w:right="-508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753100" cy="3390900"/>
                  <wp:effectExtent l="1905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567" w:rsidRDefault="00B52567" w:rsidP="00B52567">
      <w:pPr>
        <w:jc w:val="center"/>
        <w:rPr>
          <w:sz w:val="36"/>
          <w:szCs w:val="36"/>
        </w:rPr>
      </w:pPr>
    </w:p>
    <w:p w:rsidR="00DB1A47" w:rsidRDefault="00DB1A47" w:rsidP="00DB1A47"/>
    <w:sectPr w:rsidR="00DB1A47" w:rsidSect="002607DE">
      <w:headerReference w:type="default" r:id="rId17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DE" w:rsidRDefault="002607DE" w:rsidP="002607DE">
      <w:pPr>
        <w:spacing w:after="0" w:line="240" w:lineRule="auto"/>
      </w:pPr>
      <w:r>
        <w:separator/>
      </w:r>
    </w:p>
  </w:endnote>
  <w:endnote w:type="continuationSeparator" w:id="0">
    <w:p w:rsidR="002607DE" w:rsidRDefault="002607DE" w:rsidP="0026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DE" w:rsidRDefault="002607DE" w:rsidP="002607DE">
      <w:pPr>
        <w:spacing w:after="0" w:line="240" w:lineRule="auto"/>
      </w:pPr>
      <w:r>
        <w:separator/>
      </w:r>
    </w:p>
  </w:footnote>
  <w:footnote w:type="continuationSeparator" w:id="0">
    <w:p w:rsidR="002607DE" w:rsidRDefault="002607DE" w:rsidP="0026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DE" w:rsidRPr="00D40CD6" w:rsidRDefault="002607DE" w:rsidP="002607DE">
    <w:pPr>
      <w:pStyle w:val="En-tte"/>
      <w:tabs>
        <w:tab w:val="clear" w:pos="9072"/>
      </w:tabs>
      <w:ind w:left="-851" w:right="-853"/>
      <w:rPr>
        <w:rFonts w:ascii="Arial" w:eastAsia="Calibri" w:hAnsi="Arial" w:cs="Arial"/>
        <w:sz w:val="20"/>
        <w:szCs w:val="20"/>
      </w:rPr>
    </w:pPr>
    <w:r w:rsidRPr="00D40CD6">
      <w:rPr>
        <w:rFonts w:ascii="Arial" w:eastAsia="Calibri" w:hAnsi="Arial" w:cs="Arial"/>
        <w:sz w:val="20"/>
        <w:szCs w:val="20"/>
      </w:rPr>
      <w:t xml:space="preserve">THEME </w:t>
    </w:r>
    <w:r>
      <w:rPr>
        <w:rFonts w:ascii="Arial" w:hAnsi="Arial" w:cs="Arial"/>
        <w:sz w:val="20"/>
        <w:szCs w:val="20"/>
      </w:rPr>
      <w:t>4 / TD</w:t>
    </w:r>
    <w:r w:rsidR="00B5256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/ </w:t>
    </w:r>
    <w:r w:rsidRPr="00D40CD6">
      <w:rPr>
        <w:rFonts w:ascii="Arial" w:eastAsia="Calibri" w:hAnsi="Arial" w:cs="Arial"/>
        <w:sz w:val="20"/>
        <w:szCs w:val="20"/>
      </w:rPr>
      <w:t>CHAP 1</w:t>
    </w:r>
    <w:r>
      <w:rPr>
        <w:rFonts w:ascii="Arial" w:hAnsi="Arial" w:cs="Arial"/>
        <w:sz w:val="20"/>
        <w:szCs w:val="20"/>
      </w:rPr>
      <w:t>6</w:t>
    </w:r>
    <w:r w:rsidRPr="00D40CD6">
      <w:rPr>
        <w:rFonts w:ascii="Arial" w:eastAsia="Calibri" w:hAnsi="Arial" w:cs="Arial"/>
        <w:sz w:val="20"/>
        <w:szCs w:val="20"/>
      </w:rPr>
      <w:tab/>
    </w:r>
    <w:r w:rsidRPr="00D40CD6"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 w:rsidRPr="00D40CD6">
      <w:rPr>
        <w:rFonts w:ascii="Arial" w:eastAsia="Calibri" w:hAnsi="Arial" w:cs="Arial"/>
        <w:sz w:val="20"/>
        <w:szCs w:val="20"/>
      </w:rPr>
      <w:t>1STMG</w:t>
    </w:r>
  </w:p>
  <w:p w:rsidR="002607DE" w:rsidRDefault="002607D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A47"/>
    <w:rsid w:val="00095525"/>
    <w:rsid w:val="001945BF"/>
    <w:rsid w:val="001B177A"/>
    <w:rsid w:val="002607DE"/>
    <w:rsid w:val="003C4752"/>
    <w:rsid w:val="00530A5B"/>
    <w:rsid w:val="00630CCF"/>
    <w:rsid w:val="00672A3A"/>
    <w:rsid w:val="00696F23"/>
    <w:rsid w:val="006C7EDF"/>
    <w:rsid w:val="007E622F"/>
    <w:rsid w:val="008E2E0F"/>
    <w:rsid w:val="009308F5"/>
    <w:rsid w:val="00A13991"/>
    <w:rsid w:val="00AF136D"/>
    <w:rsid w:val="00B465EC"/>
    <w:rsid w:val="00B52567"/>
    <w:rsid w:val="00DB1A47"/>
    <w:rsid w:val="00E413CA"/>
    <w:rsid w:val="00F4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2F"/>
  </w:style>
  <w:style w:type="paragraph" w:styleId="Titre1">
    <w:name w:val="heading 1"/>
    <w:basedOn w:val="Normal"/>
    <w:next w:val="Normal"/>
    <w:link w:val="Titre1Car"/>
    <w:autoRedefine/>
    <w:qFormat/>
    <w:rsid w:val="002607DE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3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A4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607DE"/>
    <w:rPr>
      <w:rFonts w:ascii="Arial" w:eastAsia="Times New Roman" w:hAnsi="Arial" w:cs="Times New Roman"/>
      <w:b/>
      <w:bCs/>
      <w:sz w:val="32"/>
      <w:szCs w:val="32"/>
      <w:lang/>
    </w:rPr>
  </w:style>
  <w:style w:type="paragraph" w:styleId="En-tte">
    <w:name w:val="header"/>
    <w:basedOn w:val="Normal"/>
    <w:link w:val="En-tteCar"/>
    <w:unhideWhenUsed/>
    <w:rsid w:val="0026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07DE"/>
  </w:style>
  <w:style w:type="paragraph" w:styleId="Pieddepage">
    <w:name w:val="footer"/>
    <w:basedOn w:val="Normal"/>
    <w:link w:val="PieddepageCar"/>
    <w:uiPriority w:val="99"/>
    <w:semiHidden/>
    <w:unhideWhenUsed/>
    <w:rsid w:val="0026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07DE"/>
  </w:style>
  <w:style w:type="table" w:styleId="Grilledutableau">
    <w:name w:val="Table Grid"/>
    <w:basedOn w:val="TableauNormal"/>
    <w:uiPriority w:val="59"/>
    <w:rsid w:val="001B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2</cp:revision>
  <dcterms:created xsi:type="dcterms:W3CDTF">2013-02-10T21:25:00Z</dcterms:created>
  <dcterms:modified xsi:type="dcterms:W3CDTF">2013-02-10T21:25:00Z</dcterms:modified>
</cp:coreProperties>
</file>